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C58" w:rsidRDefault="00E61C58">
      <w:pPr>
        <w:widowControl w:val="0"/>
        <w:spacing w:line="276" w:lineRule="auto"/>
        <w:rPr>
          <w:rFonts w:ascii="Arial" w:eastAsia="Arial" w:hAnsi="Arial" w:cs="Arial"/>
          <w:sz w:val="22"/>
          <w:szCs w:val="22"/>
        </w:rPr>
      </w:pPr>
    </w:p>
    <w:tbl>
      <w:tblPr>
        <w:tblStyle w:val="TableGrid"/>
        <w:tblW w:w="0" w:type="auto"/>
        <w:shd w:val="clear" w:color="auto" w:fill="E7E6E6" w:themeFill="background2"/>
        <w:tblLook w:val="04A0" w:firstRow="1" w:lastRow="0" w:firstColumn="1" w:lastColumn="0" w:noHBand="0" w:noVBand="1"/>
      </w:tblPr>
      <w:tblGrid>
        <w:gridCol w:w="10214"/>
      </w:tblGrid>
      <w:tr w:rsidR="0094375B" w:rsidTr="0094375B">
        <w:tc>
          <w:tcPr>
            <w:tcW w:w="10214" w:type="dxa"/>
            <w:shd w:val="clear" w:color="auto" w:fill="E7E6E6" w:themeFill="background2"/>
          </w:tcPr>
          <w:p w:rsidR="0094375B" w:rsidRPr="0094375B" w:rsidRDefault="00764FE3" w:rsidP="0094375B">
            <w:pPr>
              <w:pStyle w:val="Title"/>
              <w:rPr>
                <w:rFonts w:ascii="Arial" w:hAnsi="Arial" w:cs="Arial"/>
                <w:sz w:val="24"/>
                <w:szCs w:val="24"/>
              </w:rPr>
            </w:pPr>
            <w:r>
              <w:rPr>
                <w:rFonts w:ascii="Arial" w:hAnsi="Arial" w:cs="Arial"/>
              </w:rPr>
              <w:t xml:space="preserve">PAHS </w:t>
            </w:r>
            <w:r w:rsidR="00205345">
              <w:rPr>
                <w:rFonts w:ascii="Arial" w:hAnsi="Arial" w:cs="Arial"/>
              </w:rPr>
              <w:t>IBMYP Algebra 2 &amp; Trig</w:t>
            </w:r>
            <w:r w:rsidR="00200BA3">
              <w:rPr>
                <w:rFonts w:ascii="Arial" w:hAnsi="Arial" w:cs="Arial"/>
              </w:rPr>
              <w:t>.</w:t>
            </w:r>
            <w:r w:rsidR="0094375B" w:rsidRPr="0094375B">
              <w:rPr>
                <w:rFonts w:ascii="Arial" w:hAnsi="Arial" w:cs="Arial"/>
              </w:rPr>
              <w:t xml:space="preserve"> 2018-19 Classroom Expectations</w:t>
            </w:r>
          </w:p>
        </w:tc>
      </w:tr>
    </w:tbl>
    <w:p w:rsidR="00E61C58" w:rsidRPr="0094375B" w:rsidRDefault="00E61C58">
      <w:pPr>
        <w:rPr>
          <w:rFonts w:ascii="Arial" w:eastAsia="Georgia" w:hAnsi="Arial" w:cs="Arial"/>
          <w:sz w:val="24"/>
          <w:szCs w:val="24"/>
        </w:rPr>
      </w:pPr>
    </w:p>
    <w:p w:rsidR="00E61C58" w:rsidRPr="0094375B" w:rsidRDefault="00242BD8" w:rsidP="0094375B">
      <w:pPr>
        <w:pStyle w:val="Subtitle"/>
        <w:jc w:val="left"/>
        <w:rPr>
          <w:rFonts w:ascii="Arial" w:hAnsi="Arial" w:cs="Arial"/>
          <w:sz w:val="24"/>
          <w:szCs w:val="24"/>
        </w:rPr>
      </w:pPr>
      <w:r w:rsidRPr="0094375B">
        <w:rPr>
          <w:rFonts w:ascii="Arial" w:hAnsi="Arial" w:cs="Arial"/>
          <w:sz w:val="24"/>
          <w:szCs w:val="24"/>
        </w:rPr>
        <w:t xml:space="preserve">Teacher: </w:t>
      </w:r>
      <w:sdt>
        <w:sdtPr>
          <w:rPr>
            <w:rFonts w:ascii="Arial" w:hAnsi="Arial" w:cs="Arial"/>
            <w:b w:val="0"/>
            <w:sz w:val="24"/>
            <w:szCs w:val="24"/>
          </w:rPr>
          <w:id w:val="-1837296398"/>
          <w:placeholder>
            <w:docPart w:val="2F6861EA57054F27AE9440B9CC86064F"/>
          </w:placeholder>
        </w:sdtPr>
        <w:sdtEndPr/>
        <w:sdtContent>
          <w:r w:rsidR="00205345" w:rsidRPr="00200BA3">
            <w:rPr>
              <w:rFonts w:ascii="Arial" w:hAnsi="Arial" w:cs="Arial"/>
              <w:b w:val="0"/>
              <w:sz w:val="24"/>
              <w:szCs w:val="24"/>
            </w:rPr>
            <w:t>Cindy Edwards</w:t>
          </w:r>
        </w:sdtContent>
      </w:sdt>
      <w:r w:rsidRPr="0094375B">
        <w:rPr>
          <w:rFonts w:ascii="Arial" w:hAnsi="Arial" w:cs="Arial"/>
          <w:sz w:val="24"/>
          <w:szCs w:val="24"/>
        </w:rPr>
        <w:t xml:space="preserve">   </w:t>
      </w:r>
      <w:r w:rsidR="00205345">
        <w:rPr>
          <w:rFonts w:ascii="Arial" w:hAnsi="Arial" w:cs="Arial"/>
          <w:sz w:val="24"/>
          <w:szCs w:val="24"/>
        </w:rPr>
        <w:tab/>
      </w:r>
      <w:r w:rsidR="00205345">
        <w:rPr>
          <w:rFonts w:ascii="Arial" w:hAnsi="Arial" w:cs="Arial"/>
          <w:sz w:val="24"/>
          <w:szCs w:val="24"/>
        </w:rPr>
        <w:tab/>
      </w:r>
      <w:r w:rsidR="00205345">
        <w:rPr>
          <w:rFonts w:ascii="Arial" w:hAnsi="Arial" w:cs="Arial"/>
          <w:sz w:val="24"/>
          <w:szCs w:val="24"/>
        </w:rPr>
        <w:tab/>
      </w:r>
      <w:r w:rsidRPr="0094375B">
        <w:rPr>
          <w:rFonts w:ascii="Arial" w:hAnsi="Arial" w:cs="Arial"/>
          <w:sz w:val="24"/>
          <w:szCs w:val="24"/>
        </w:rPr>
        <w:t xml:space="preserve">Email: </w:t>
      </w:r>
      <w:sdt>
        <w:sdtPr>
          <w:rPr>
            <w:rFonts w:ascii="Arial" w:hAnsi="Arial" w:cs="Arial"/>
            <w:sz w:val="24"/>
            <w:szCs w:val="24"/>
          </w:rPr>
          <w:id w:val="1059526410"/>
          <w:placeholder>
            <w:docPart w:val="D3C9C796EBB24FEA857355E8B63A4271"/>
          </w:placeholder>
        </w:sdtPr>
        <w:sdtEndPr/>
        <w:sdtContent>
          <w:r w:rsidR="00205345" w:rsidRPr="00200BA3">
            <w:rPr>
              <w:rFonts w:ascii="Arial" w:hAnsi="Arial" w:cs="Arial"/>
              <w:b w:val="0"/>
              <w:sz w:val="24"/>
              <w:szCs w:val="24"/>
            </w:rPr>
            <w:t>cindy.edwards2@vbschools.com</w:t>
          </w:r>
        </w:sdtContent>
      </w:sdt>
      <w:r w:rsidRPr="0094375B">
        <w:rPr>
          <w:rFonts w:ascii="Arial" w:hAnsi="Arial" w:cs="Arial"/>
          <w:sz w:val="24"/>
          <w:szCs w:val="24"/>
        </w:rPr>
        <w:t xml:space="preserve">                                                                  Phone: </w:t>
      </w:r>
      <w:r w:rsidRPr="00200BA3">
        <w:rPr>
          <w:rFonts w:ascii="Arial" w:hAnsi="Arial" w:cs="Arial"/>
          <w:b w:val="0"/>
          <w:sz w:val="24"/>
          <w:szCs w:val="24"/>
        </w:rPr>
        <w:t>648-5600 Ext.</w:t>
      </w:r>
      <w:r w:rsidR="00205345" w:rsidRPr="00200BA3">
        <w:rPr>
          <w:rFonts w:ascii="Arial" w:hAnsi="Arial" w:cs="Arial"/>
          <w:b w:val="0"/>
          <w:sz w:val="24"/>
          <w:szCs w:val="24"/>
        </w:rPr>
        <w:t xml:space="preserve"> 78434</w:t>
      </w:r>
      <w:r w:rsidR="00205345">
        <w:rPr>
          <w:rFonts w:ascii="Arial" w:hAnsi="Arial" w:cs="Arial"/>
          <w:sz w:val="24"/>
          <w:szCs w:val="24"/>
        </w:rPr>
        <w:tab/>
      </w:r>
      <w:r w:rsidR="00205345">
        <w:rPr>
          <w:rFonts w:ascii="Arial" w:hAnsi="Arial" w:cs="Arial"/>
          <w:sz w:val="24"/>
          <w:szCs w:val="24"/>
        </w:rPr>
        <w:tab/>
      </w:r>
      <w:r w:rsidR="00205345">
        <w:rPr>
          <w:rFonts w:ascii="Arial" w:hAnsi="Arial" w:cs="Arial"/>
          <w:sz w:val="24"/>
          <w:szCs w:val="24"/>
        </w:rPr>
        <w:tab/>
        <w:t xml:space="preserve">Website:  </w:t>
      </w:r>
      <w:r w:rsidR="00205345" w:rsidRPr="00200BA3">
        <w:rPr>
          <w:rFonts w:ascii="Arial" w:hAnsi="Arial" w:cs="Arial"/>
          <w:b w:val="0"/>
          <w:sz w:val="24"/>
          <w:szCs w:val="24"/>
        </w:rPr>
        <w:t>cindyedwards.weebly.com</w:t>
      </w:r>
    </w:p>
    <w:tbl>
      <w:tblPr>
        <w:tblStyle w:val="2"/>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40"/>
      </w:tblGrid>
      <w:tr w:rsidR="00E61C58" w:rsidRPr="0094375B" w:rsidTr="00200BA3">
        <w:trPr>
          <w:trHeight w:val="638"/>
        </w:trPr>
        <w:tc>
          <w:tcPr>
            <w:tcW w:w="10440" w:type="dxa"/>
          </w:tcPr>
          <w:p w:rsidR="00E61C58" w:rsidRPr="00200BA3" w:rsidRDefault="00E61C58">
            <w:pPr>
              <w:rPr>
                <w:rFonts w:ascii="Arial" w:hAnsi="Arial" w:cs="Arial"/>
                <w:b/>
                <w:sz w:val="8"/>
                <w:szCs w:val="8"/>
              </w:rPr>
            </w:pPr>
          </w:p>
          <w:p w:rsidR="00E61C58" w:rsidRPr="00200BA3" w:rsidRDefault="00242BD8">
            <w:pPr>
              <w:rPr>
                <w:rFonts w:ascii="Arial" w:hAnsi="Arial" w:cs="Arial"/>
                <w:b/>
                <w:sz w:val="16"/>
                <w:szCs w:val="16"/>
              </w:rPr>
            </w:pPr>
            <w:r w:rsidRPr="00200BA3">
              <w:rPr>
                <w:rFonts w:ascii="Arial" w:hAnsi="Arial" w:cs="Arial"/>
                <w:b/>
                <w:sz w:val="16"/>
                <w:szCs w:val="16"/>
              </w:rPr>
              <w:t xml:space="preserve">Visit the Parent Portal on the Internet to view up-to-date student grades and attendance (access at the PA website at </w:t>
            </w:r>
            <w:hyperlink r:id="rId5" w:history="1">
              <w:r w:rsidR="00797904" w:rsidRPr="00AD0801">
                <w:rPr>
                  <w:rStyle w:val="Hyperlink"/>
                  <w:rFonts w:ascii="Arial" w:hAnsi="Arial" w:cs="Arial"/>
                  <w:b/>
                  <w:color w:val="auto"/>
                  <w:sz w:val="16"/>
                  <w:szCs w:val="16"/>
                </w:rPr>
                <w:t>princessannehs.vbschools.com</w:t>
              </w:r>
            </w:hyperlink>
            <w:r w:rsidR="00AD0801" w:rsidRPr="00AD0801">
              <w:rPr>
                <w:rFonts w:ascii="Arial" w:hAnsi="Arial" w:cs="Arial"/>
                <w:b/>
                <w:color w:val="auto"/>
                <w:sz w:val="16"/>
                <w:szCs w:val="16"/>
              </w:rPr>
              <w:t>)</w:t>
            </w:r>
            <w:r w:rsidR="00AD0801">
              <w:rPr>
                <w:rFonts w:ascii="Arial" w:hAnsi="Arial" w:cs="Arial"/>
                <w:b/>
                <w:color w:val="auto"/>
                <w:sz w:val="16"/>
                <w:szCs w:val="16"/>
              </w:rPr>
              <w:t>.</w:t>
            </w:r>
            <w:r w:rsidR="00797904" w:rsidRPr="00200BA3">
              <w:rPr>
                <w:rFonts w:ascii="Arial" w:hAnsi="Arial" w:cs="Arial"/>
                <w:b/>
                <w:sz w:val="16"/>
                <w:szCs w:val="16"/>
              </w:rPr>
              <w:t xml:space="preserve"> </w:t>
            </w:r>
            <w:r w:rsidR="00AD0801">
              <w:rPr>
                <w:rFonts w:ascii="Arial" w:hAnsi="Arial" w:cs="Arial"/>
                <w:b/>
                <w:sz w:val="16"/>
                <w:szCs w:val="16"/>
              </w:rPr>
              <w:t xml:space="preserve"> </w:t>
            </w:r>
            <w:r w:rsidRPr="00200BA3">
              <w:rPr>
                <w:rFonts w:ascii="Arial" w:hAnsi="Arial" w:cs="Arial"/>
                <w:b/>
                <w:sz w:val="16"/>
                <w:szCs w:val="16"/>
              </w:rPr>
              <w:t xml:space="preserve">Grades are posted by Wednesday evening of each week. Check the Parent Portal each week for grade updates.  Major tests, essays, projects, and research papers may take longer than one week to grade.                </w:t>
            </w:r>
          </w:p>
          <w:p w:rsidR="00E61C58" w:rsidRPr="00200BA3" w:rsidRDefault="00E61C58">
            <w:pPr>
              <w:rPr>
                <w:rFonts w:ascii="Arial" w:hAnsi="Arial" w:cs="Arial"/>
                <w:b/>
                <w:sz w:val="8"/>
                <w:szCs w:val="8"/>
              </w:rPr>
            </w:pPr>
          </w:p>
          <w:p w:rsidR="00E61C58" w:rsidRPr="00200BA3" w:rsidRDefault="00242BD8">
            <w:pPr>
              <w:rPr>
                <w:rFonts w:ascii="Arial" w:hAnsi="Arial" w:cs="Arial"/>
                <w:b/>
                <w:sz w:val="16"/>
                <w:szCs w:val="16"/>
              </w:rPr>
            </w:pPr>
            <w:r w:rsidRPr="00200BA3">
              <w:rPr>
                <w:rFonts w:ascii="Arial" w:hAnsi="Arial" w:cs="Arial"/>
                <w:b/>
                <w:sz w:val="16"/>
                <w:szCs w:val="16"/>
              </w:rPr>
              <w:t>While we encourage the use of technology for instructional purposes, the security of student devices is the responsibility of the student.  Teachers and staff will not be held accountable for the safe keeping of student devices.</w:t>
            </w:r>
          </w:p>
          <w:p w:rsidR="00E61C58" w:rsidRPr="00200BA3" w:rsidRDefault="00E61C58">
            <w:pPr>
              <w:rPr>
                <w:rFonts w:ascii="Arial" w:hAnsi="Arial" w:cs="Arial"/>
                <w:b/>
                <w:sz w:val="8"/>
                <w:szCs w:val="8"/>
              </w:rPr>
            </w:pPr>
          </w:p>
          <w:p w:rsidR="00E61C58" w:rsidRPr="0094375B" w:rsidRDefault="00242BD8" w:rsidP="00764FE3">
            <w:pPr>
              <w:rPr>
                <w:rFonts w:ascii="Arial" w:hAnsi="Arial" w:cs="Arial"/>
                <w:sz w:val="16"/>
                <w:szCs w:val="16"/>
              </w:rPr>
            </w:pPr>
            <w:r w:rsidRPr="00200BA3">
              <w:rPr>
                <w:rFonts w:ascii="Arial" w:hAnsi="Arial" w:cs="Arial"/>
                <w:b/>
                <w:sz w:val="16"/>
                <w:szCs w:val="16"/>
              </w:rPr>
              <w:t>Parents are reminded that all student papers, tests, exams, etc. are the property of Princess Anne High School and the instructor.  These items may be sent home at the teacher’s discretion.  Any parent wishing to view any material shall contact the teacher.</w:t>
            </w:r>
          </w:p>
        </w:tc>
      </w:tr>
    </w:tbl>
    <w:p w:rsidR="00E61C58" w:rsidRPr="0094375B" w:rsidRDefault="00242BD8" w:rsidP="00764FE3">
      <w:pPr>
        <w:rPr>
          <w:rFonts w:ascii="Arial" w:hAnsi="Arial" w:cs="Arial"/>
          <w:sz w:val="16"/>
          <w:szCs w:val="16"/>
        </w:rPr>
      </w:pPr>
      <w:r w:rsidRPr="0094375B">
        <w:rPr>
          <w:rFonts w:ascii="Arial" w:hAnsi="Arial" w:cs="Arial"/>
          <w:sz w:val="16"/>
          <w:szCs w:val="16"/>
        </w:rPr>
        <w:t xml:space="preserve">  </w:t>
      </w:r>
    </w:p>
    <w:tbl>
      <w:tblPr>
        <w:tblStyle w:val="1"/>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40"/>
      </w:tblGrid>
      <w:tr w:rsidR="00E61C58" w:rsidRPr="0094375B" w:rsidTr="00F94F90">
        <w:trPr>
          <w:trHeight w:val="9380"/>
        </w:trPr>
        <w:tc>
          <w:tcPr>
            <w:tcW w:w="10440" w:type="dxa"/>
            <w:tcBorders>
              <w:left w:val="single" w:sz="4" w:space="0" w:color="auto"/>
            </w:tcBorders>
          </w:tcPr>
          <w:p w:rsidR="00E61C58" w:rsidRPr="0094375B" w:rsidRDefault="00E61C58">
            <w:pPr>
              <w:rPr>
                <w:rFonts w:ascii="Arial" w:hAnsi="Arial" w:cs="Arial"/>
                <w:sz w:val="8"/>
                <w:szCs w:val="8"/>
              </w:rPr>
            </w:pPr>
          </w:p>
          <w:p w:rsidR="00E61C58" w:rsidRPr="008D3E65" w:rsidRDefault="00242BD8" w:rsidP="0060558D">
            <w:pPr>
              <w:pStyle w:val="Heading1"/>
              <w:jc w:val="left"/>
              <w:rPr>
                <w:rFonts w:ascii="Arial" w:hAnsi="Arial" w:cs="Arial"/>
                <w:sz w:val="22"/>
                <w:szCs w:val="22"/>
                <w:u w:val="single"/>
              </w:rPr>
            </w:pPr>
            <w:r w:rsidRPr="008D3E65">
              <w:rPr>
                <w:rFonts w:ascii="Arial" w:hAnsi="Arial" w:cs="Arial"/>
                <w:sz w:val="22"/>
                <w:szCs w:val="22"/>
                <w:u w:val="single"/>
              </w:rPr>
              <w:t>Course Description and Objectives:</w:t>
            </w:r>
          </w:p>
          <w:sdt>
            <w:sdtPr>
              <w:rPr>
                <w:rStyle w:val="Style1"/>
                <w:sz w:val="18"/>
                <w:szCs w:val="18"/>
              </w:rPr>
              <w:id w:val="-2060238301"/>
              <w:placeholder>
                <w:docPart w:val="18B7914CBE474FEA9058A3BC0A08ABC5"/>
              </w:placeholder>
            </w:sdtPr>
            <w:sdtEndPr>
              <w:rPr>
                <w:rStyle w:val="DefaultParagraphFont"/>
                <w:rFonts w:ascii="Times New Roman" w:hAnsi="Times New Roman" w:cs="Arial"/>
                <w:snapToGrid/>
                <w:color w:val="000000"/>
                <w:u w:val="single"/>
              </w:rPr>
            </w:sdtEndPr>
            <w:sdtContent>
              <w:p w:rsidR="006F6FF8" w:rsidRPr="0014665A" w:rsidRDefault="006F6FF8" w:rsidP="006F6FF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9"/>
                    <w:szCs w:val="19"/>
                  </w:rPr>
                </w:pPr>
                <w:r w:rsidRPr="0014665A">
                  <w:rPr>
                    <w:rFonts w:ascii="Arial" w:hAnsi="Arial" w:cs="Arial"/>
                    <w:sz w:val="19"/>
                    <w:szCs w:val="19"/>
                  </w:rPr>
                  <w:t xml:space="preserve">Algebra 2 Trigonometry is a rigorous course which is designed to continue and extend the study of topics explored in Algebra 1.  Through the study of these mathematics topics, the IBMYP Algebra 2 Trigonometry course incorporates the IB fundamental concepts: a holistic view of knowledge, intercultural awareness, and the value of oral and written communication.  The mathematics curriculum is explored through a global context and strives to develop </w:t>
                </w:r>
                <w:r w:rsidRPr="0014665A">
                  <w:rPr>
                    <w:rFonts w:ascii="Arial" w:hAnsi="Arial" w:cs="Arial"/>
                    <w:iCs/>
                    <w:sz w:val="19"/>
                    <w:szCs w:val="19"/>
                  </w:rPr>
                  <w:t xml:space="preserve">meaningful explorations of: (1) identities and relationships, (2) orientation in space and time, (3) personal and cultural expression, (4) scientific and technical innovation, (5) globalization and sustainability, and (6) fairness and development.  </w:t>
                </w:r>
                <w:r w:rsidRPr="0014665A">
                  <w:rPr>
                    <w:rFonts w:ascii="Arial" w:hAnsi="Arial" w:cs="Arial"/>
                    <w:sz w:val="19"/>
                    <w:szCs w:val="19"/>
                  </w:rPr>
                  <w:t>IBMYP Algebra 2 Trigonometry is intended to provide students with the prerequisite knowledge needed for either IBDP Mathematics SL or IB DP Mathematical Studies SL.  The units of study are:</w:t>
                </w:r>
              </w:p>
              <w:p w:rsidR="006F6FF8" w:rsidRPr="00A95DB9" w:rsidRDefault="006F6FF8" w:rsidP="006F6FF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szCs w:val="16"/>
                  </w:rPr>
                </w:pPr>
              </w:p>
              <w:tbl>
                <w:tblPr>
                  <w:tblW w:w="10188" w:type="dxa"/>
                  <w:tblLayout w:type="fixed"/>
                  <w:tblLook w:val="04A0" w:firstRow="1" w:lastRow="0" w:firstColumn="1" w:lastColumn="0" w:noHBand="0" w:noVBand="1"/>
                </w:tblPr>
                <w:tblGrid>
                  <w:gridCol w:w="5015"/>
                  <w:gridCol w:w="5173"/>
                </w:tblGrid>
                <w:tr w:rsidR="006F6FF8" w:rsidRPr="006F6FF8" w:rsidTr="006F6FF8">
                  <w:tc>
                    <w:tcPr>
                      <w:tcW w:w="5015" w:type="dxa"/>
                      <w:shd w:val="clear" w:color="auto" w:fill="auto"/>
                    </w:tcPr>
                    <w:p w:rsidR="006F6FF8" w:rsidRPr="006F6FF8" w:rsidRDefault="006F6FF8" w:rsidP="006F6FF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cs="Arial"/>
                          <w:iCs/>
                          <w:sz w:val="18"/>
                          <w:szCs w:val="18"/>
                        </w:rPr>
                      </w:pPr>
                      <w:r w:rsidRPr="006F6FF8">
                        <w:rPr>
                          <w:rFonts w:ascii="Arial" w:hAnsi="Arial" w:cs="Arial"/>
                          <w:iCs/>
                          <w:sz w:val="18"/>
                          <w:szCs w:val="18"/>
                        </w:rPr>
                        <w:t xml:space="preserve">Unit 1: </w:t>
                      </w:r>
                      <w:r w:rsidRPr="006F6FF8">
                        <w:rPr>
                          <w:rFonts w:ascii="Arial" w:hAnsi="Arial" w:cs="Arial"/>
                          <w:iCs/>
                          <w:sz w:val="18"/>
                          <w:szCs w:val="18"/>
                        </w:rPr>
                        <w:t xml:space="preserve">Inequalities and </w:t>
                      </w:r>
                      <w:r w:rsidRPr="006F6FF8">
                        <w:rPr>
                          <w:rFonts w:ascii="Arial" w:hAnsi="Arial" w:cs="Arial"/>
                          <w:iCs/>
                          <w:sz w:val="18"/>
                          <w:szCs w:val="18"/>
                        </w:rPr>
                        <w:t>Absolute Value Equations</w:t>
                      </w:r>
                    </w:p>
                  </w:tc>
                  <w:tc>
                    <w:tcPr>
                      <w:tcW w:w="5173" w:type="dxa"/>
                      <w:shd w:val="clear" w:color="auto" w:fill="auto"/>
                    </w:tcPr>
                    <w:p w:rsidR="006F6FF8" w:rsidRPr="006F6FF8" w:rsidRDefault="006F6FF8" w:rsidP="006F6FF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cs="Arial"/>
                          <w:iCs/>
                          <w:sz w:val="18"/>
                          <w:szCs w:val="18"/>
                        </w:rPr>
                      </w:pPr>
                      <w:r w:rsidRPr="006F6FF8">
                        <w:rPr>
                          <w:rFonts w:ascii="Arial" w:hAnsi="Arial" w:cs="Arial"/>
                          <w:iCs/>
                          <w:sz w:val="18"/>
                          <w:szCs w:val="18"/>
                        </w:rPr>
                        <w:t xml:space="preserve">Unit 5: Inverses and Radical Functions and </w:t>
                      </w:r>
                      <w:r w:rsidRPr="006F6FF8">
                        <w:rPr>
                          <w:rFonts w:ascii="Arial" w:hAnsi="Arial" w:cs="Arial"/>
                          <w:iCs/>
                          <w:sz w:val="18"/>
                          <w:szCs w:val="18"/>
                        </w:rPr>
                        <w:t>Relations</w:t>
                      </w:r>
                    </w:p>
                  </w:tc>
                </w:tr>
                <w:tr w:rsidR="006F6FF8" w:rsidRPr="006F6FF8" w:rsidTr="006F6FF8">
                  <w:tc>
                    <w:tcPr>
                      <w:tcW w:w="5015" w:type="dxa"/>
                      <w:shd w:val="clear" w:color="auto" w:fill="auto"/>
                    </w:tcPr>
                    <w:p w:rsidR="006F6FF8" w:rsidRPr="006F6FF8" w:rsidRDefault="006F6FF8" w:rsidP="006F6FF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cs="Arial"/>
                          <w:iCs/>
                          <w:sz w:val="18"/>
                          <w:szCs w:val="18"/>
                        </w:rPr>
                      </w:pPr>
                      <w:r w:rsidRPr="006F6FF8">
                        <w:rPr>
                          <w:rFonts w:ascii="Arial" w:hAnsi="Arial" w:cs="Arial"/>
                          <w:iCs/>
                          <w:sz w:val="18"/>
                          <w:szCs w:val="18"/>
                        </w:rPr>
                        <w:t>Unit 2: Quadratic Functions and Equations</w:t>
                      </w:r>
                    </w:p>
                  </w:tc>
                  <w:tc>
                    <w:tcPr>
                      <w:tcW w:w="5173" w:type="dxa"/>
                      <w:shd w:val="clear" w:color="auto" w:fill="auto"/>
                    </w:tcPr>
                    <w:p w:rsidR="006F6FF8" w:rsidRPr="006F6FF8" w:rsidRDefault="006F6FF8" w:rsidP="006F6FF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cs="Arial"/>
                          <w:iCs/>
                          <w:sz w:val="18"/>
                          <w:szCs w:val="18"/>
                        </w:rPr>
                      </w:pPr>
                      <w:r w:rsidRPr="006F6FF8">
                        <w:rPr>
                          <w:rFonts w:ascii="Arial" w:hAnsi="Arial" w:cs="Arial"/>
                          <w:iCs/>
                          <w:sz w:val="18"/>
                          <w:szCs w:val="18"/>
                        </w:rPr>
                        <w:t>Unit 6: Exponential, Logarithmic, and Special Functions</w:t>
                      </w:r>
                    </w:p>
                  </w:tc>
                </w:tr>
                <w:tr w:rsidR="006F6FF8" w:rsidRPr="006F6FF8" w:rsidTr="006F6FF8">
                  <w:tc>
                    <w:tcPr>
                      <w:tcW w:w="5015" w:type="dxa"/>
                      <w:shd w:val="clear" w:color="auto" w:fill="auto"/>
                    </w:tcPr>
                    <w:p w:rsidR="006F6FF8" w:rsidRPr="006F6FF8" w:rsidRDefault="006F6FF8" w:rsidP="006F6FF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cs="Arial"/>
                          <w:iCs/>
                          <w:sz w:val="18"/>
                          <w:szCs w:val="18"/>
                        </w:rPr>
                      </w:pPr>
                      <w:r w:rsidRPr="006F6FF8">
                        <w:rPr>
                          <w:rFonts w:ascii="Arial" w:hAnsi="Arial" w:cs="Arial"/>
                          <w:iCs/>
                          <w:sz w:val="18"/>
                          <w:szCs w:val="18"/>
                        </w:rPr>
                        <w:t>Unit 3: Polynomials and Polynomial Functions</w:t>
                      </w:r>
                    </w:p>
                  </w:tc>
                  <w:tc>
                    <w:tcPr>
                      <w:tcW w:w="5173" w:type="dxa"/>
                      <w:shd w:val="clear" w:color="auto" w:fill="auto"/>
                    </w:tcPr>
                    <w:p w:rsidR="006F6FF8" w:rsidRPr="006F6FF8" w:rsidRDefault="006F6FF8" w:rsidP="006F6FF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cs="Arial"/>
                          <w:iCs/>
                          <w:sz w:val="18"/>
                          <w:szCs w:val="18"/>
                        </w:rPr>
                      </w:pPr>
                      <w:r w:rsidRPr="006F6FF8">
                        <w:rPr>
                          <w:rFonts w:ascii="Arial" w:hAnsi="Arial" w:cs="Arial"/>
                          <w:iCs/>
                          <w:sz w:val="18"/>
                          <w:szCs w:val="18"/>
                        </w:rPr>
                        <w:t>Unit 7: Sequences and Series</w:t>
                      </w:r>
                    </w:p>
                  </w:tc>
                </w:tr>
                <w:tr w:rsidR="006F6FF8" w:rsidRPr="006F6FF8" w:rsidTr="006F6FF8">
                  <w:tc>
                    <w:tcPr>
                      <w:tcW w:w="5015" w:type="dxa"/>
                      <w:shd w:val="clear" w:color="auto" w:fill="auto"/>
                    </w:tcPr>
                    <w:p w:rsidR="006F6FF8" w:rsidRPr="006F6FF8" w:rsidRDefault="006F6FF8" w:rsidP="006F6FF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cs="Arial"/>
                          <w:iCs/>
                          <w:sz w:val="18"/>
                          <w:szCs w:val="18"/>
                        </w:rPr>
                      </w:pPr>
                      <w:r w:rsidRPr="006F6FF8">
                        <w:rPr>
                          <w:rFonts w:ascii="Arial" w:hAnsi="Arial" w:cs="Arial"/>
                          <w:iCs/>
                          <w:sz w:val="18"/>
                          <w:szCs w:val="18"/>
                        </w:rPr>
                        <w:t xml:space="preserve">Unit 4: Rational Functions and </w:t>
                      </w:r>
                      <w:r w:rsidRPr="006F6FF8">
                        <w:rPr>
                          <w:rFonts w:ascii="Arial" w:hAnsi="Arial" w:cs="Arial"/>
                          <w:iCs/>
                          <w:sz w:val="18"/>
                          <w:szCs w:val="18"/>
                        </w:rPr>
                        <w:t>Relations</w:t>
                      </w:r>
                    </w:p>
                  </w:tc>
                  <w:tc>
                    <w:tcPr>
                      <w:tcW w:w="5173" w:type="dxa"/>
                      <w:shd w:val="clear" w:color="auto" w:fill="auto"/>
                    </w:tcPr>
                    <w:p w:rsidR="006F6FF8" w:rsidRPr="006F6FF8" w:rsidRDefault="006F6FF8" w:rsidP="006F6FF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cs="Arial"/>
                          <w:iCs/>
                          <w:sz w:val="18"/>
                          <w:szCs w:val="18"/>
                        </w:rPr>
                      </w:pPr>
                      <w:r w:rsidRPr="006F6FF8">
                        <w:rPr>
                          <w:rFonts w:ascii="Arial" w:hAnsi="Arial" w:cs="Arial"/>
                          <w:iCs/>
                          <w:sz w:val="18"/>
                          <w:szCs w:val="18"/>
                        </w:rPr>
                        <w:t>Unit 8: Probability and Statistics</w:t>
                      </w:r>
                    </w:p>
                  </w:tc>
                </w:tr>
                <w:tr w:rsidR="006F6FF8" w:rsidRPr="006F6FF8" w:rsidTr="006F6FF8">
                  <w:tc>
                    <w:tcPr>
                      <w:tcW w:w="5015" w:type="dxa"/>
                      <w:shd w:val="clear" w:color="auto" w:fill="auto"/>
                    </w:tcPr>
                    <w:p w:rsidR="006F6FF8" w:rsidRPr="006F6FF8" w:rsidRDefault="006F6FF8" w:rsidP="006F6FF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cs="Arial"/>
                          <w:iCs/>
                          <w:sz w:val="18"/>
                          <w:szCs w:val="18"/>
                        </w:rPr>
                      </w:pPr>
                    </w:p>
                  </w:tc>
                  <w:tc>
                    <w:tcPr>
                      <w:tcW w:w="5173" w:type="dxa"/>
                      <w:shd w:val="clear" w:color="auto" w:fill="auto"/>
                    </w:tcPr>
                    <w:p w:rsidR="006F6FF8" w:rsidRPr="006F6FF8" w:rsidRDefault="006F6FF8" w:rsidP="006F6FF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cs="Arial"/>
                          <w:iCs/>
                          <w:sz w:val="18"/>
                          <w:szCs w:val="18"/>
                        </w:rPr>
                      </w:pPr>
                      <w:r w:rsidRPr="006F6FF8">
                        <w:rPr>
                          <w:rFonts w:ascii="Arial" w:hAnsi="Arial" w:cs="Arial"/>
                          <w:iCs/>
                          <w:sz w:val="18"/>
                          <w:szCs w:val="18"/>
                        </w:rPr>
                        <w:t>Unit 9: Trigonometry</w:t>
                      </w:r>
                    </w:p>
                  </w:tc>
                </w:tr>
              </w:tbl>
              <w:p w:rsidR="00E61C58" w:rsidRPr="006F6FF8" w:rsidRDefault="0014665A">
                <w:pPr>
                  <w:rPr>
                    <w:rFonts w:ascii="Arial" w:hAnsi="Arial" w:cs="Arial"/>
                    <w:sz w:val="18"/>
                    <w:szCs w:val="18"/>
                    <w:u w:val="single"/>
                  </w:rPr>
                </w:pPr>
              </w:p>
            </w:sdtContent>
          </w:sdt>
          <w:p w:rsidR="00EF64CB" w:rsidRPr="006F6FF8" w:rsidRDefault="00EF64CB" w:rsidP="00EF64CB">
            <w:pPr>
              <w:rPr>
                <w:rFonts w:ascii="Arial" w:hAnsi="Arial" w:cs="Arial"/>
                <w:b/>
                <w:sz w:val="18"/>
                <w:szCs w:val="18"/>
                <w:u w:val="single"/>
              </w:rPr>
            </w:pPr>
            <w:r w:rsidRPr="006F6FF8">
              <w:rPr>
                <w:rFonts w:ascii="Arial" w:hAnsi="Arial" w:cs="Arial"/>
                <w:b/>
                <w:sz w:val="18"/>
                <w:szCs w:val="18"/>
                <w:u w:val="single"/>
              </w:rPr>
              <w:t>Textbook / Online Textbook / Supplemental Materials:</w:t>
            </w:r>
          </w:p>
          <w:sdt>
            <w:sdtPr>
              <w:rPr>
                <w:rStyle w:val="Style2"/>
              </w:rPr>
              <w:id w:val="2068679433"/>
              <w:placeholder>
                <w:docPart w:val="63F0F6B5235340B3A5E2C80FD38AF8D2"/>
              </w:placeholder>
            </w:sdtPr>
            <w:sdtEndPr>
              <w:rPr>
                <w:rStyle w:val="DefaultParagraphFont"/>
                <w:rFonts w:ascii="Times New Roman" w:hAnsi="Times New Roman" w:cs="Arial"/>
                <w:sz w:val="20"/>
                <w:szCs w:val="22"/>
                <w:u w:val="single"/>
              </w:rPr>
            </w:sdtEndPr>
            <w:sdtContent>
              <w:p w:rsidR="00EF64CB" w:rsidRPr="00715F1B" w:rsidRDefault="00EF64CB" w:rsidP="00EF64CB">
                <w:pPr>
                  <w:jc w:val="both"/>
                  <w:rPr>
                    <w:rFonts w:ascii="Arial" w:hAnsi="Arial" w:cs="Arial"/>
                    <w:b/>
                    <w:color w:val="auto"/>
                  </w:rPr>
                </w:pPr>
                <w:r w:rsidRPr="002F2FB9">
                  <w:rPr>
                    <w:rFonts w:ascii="Arial" w:hAnsi="Arial" w:cs="Arial"/>
                    <w:b/>
                    <w:color w:val="auto"/>
                  </w:rPr>
                  <w:t xml:space="preserve">Chromebook: </w:t>
                </w:r>
                <w:r w:rsidRPr="002F2FB9">
                  <w:rPr>
                    <w:rFonts w:ascii="Arial" w:hAnsi="Arial" w:cs="Arial"/>
                    <w:color w:val="auto"/>
                  </w:rPr>
                  <w:t xml:space="preserve">All students will be issued a Chromebook by the school. </w:t>
                </w:r>
                <w:r w:rsidRPr="00417A93">
                  <w:rPr>
                    <w:rFonts w:ascii="Arial" w:hAnsi="Arial" w:cs="Arial"/>
                    <w:color w:val="auto"/>
                    <w:u w:val="single"/>
                  </w:rPr>
                  <w:t>It needs to be fully charged each day!</w:t>
                </w:r>
              </w:p>
              <w:p w:rsidR="00EF64CB" w:rsidRDefault="00EF64CB" w:rsidP="00EF64CB">
                <w:pPr>
                  <w:jc w:val="both"/>
                  <w:rPr>
                    <w:rFonts w:ascii="Arial" w:hAnsi="Arial" w:cs="Arial"/>
                    <w:b/>
                    <w:color w:val="auto"/>
                  </w:rPr>
                </w:pPr>
              </w:p>
              <w:p w:rsidR="00EF64CB" w:rsidRPr="00825B28" w:rsidRDefault="00EF64CB" w:rsidP="00AB10C9">
                <w:pPr>
                  <w:rPr>
                    <w:rFonts w:ascii="Arial" w:hAnsi="Arial" w:cs="Arial"/>
                    <w:color w:val="auto"/>
                  </w:rPr>
                </w:pPr>
                <w:r w:rsidRPr="00EF58C7">
                  <w:rPr>
                    <w:rFonts w:ascii="Arial" w:hAnsi="Arial" w:cs="Arial"/>
                    <w:b/>
                    <w:color w:val="auto"/>
                  </w:rPr>
                  <w:t>Calculators:</w:t>
                </w:r>
                <w:r>
                  <w:rPr>
                    <w:rFonts w:ascii="Arial" w:hAnsi="Arial" w:cs="Arial"/>
                    <w:color w:val="auto"/>
                  </w:rPr>
                  <w:t xml:space="preserve"> This year, we will mainly be using the </w:t>
                </w:r>
                <w:proofErr w:type="spellStart"/>
                <w:r>
                  <w:rPr>
                    <w:rFonts w:ascii="Arial" w:hAnsi="Arial" w:cs="Arial"/>
                    <w:color w:val="auto"/>
                  </w:rPr>
                  <w:t>Desmos</w:t>
                </w:r>
                <w:proofErr w:type="spellEnd"/>
                <w:r>
                  <w:rPr>
                    <w:rFonts w:ascii="Arial" w:hAnsi="Arial" w:cs="Arial"/>
                    <w:color w:val="auto"/>
                  </w:rPr>
                  <w:t xml:space="preserve"> online software, but we will have a set of calculators in class</w:t>
                </w:r>
                <w:r w:rsidR="00AB10C9">
                  <w:rPr>
                    <w:rFonts w:ascii="Arial" w:hAnsi="Arial" w:cs="Arial"/>
                    <w:color w:val="auto"/>
                  </w:rPr>
                  <w:t xml:space="preserve"> that can be used daily.  </w:t>
                </w:r>
                <w:r w:rsidRPr="00EF58C7">
                  <w:rPr>
                    <w:rFonts w:ascii="Arial" w:hAnsi="Arial" w:cs="Arial"/>
                  </w:rPr>
                  <w:t>If the student decides to purchase their own calculator, it should be a TI-84 Plus or TI-84 Plus CE.  The teacher has the right to clear the memory of a student owned calculator at any time.  </w:t>
                </w:r>
                <w:r w:rsidR="00AB10C9">
                  <w:rPr>
                    <w:rFonts w:ascii="Arial" w:hAnsi="Arial" w:cs="Arial"/>
                  </w:rPr>
                  <w:t>The student is responsible for providing their own batteries</w:t>
                </w:r>
                <w:r w:rsidRPr="00EF58C7">
                  <w:rPr>
                    <w:rFonts w:ascii="Arial" w:hAnsi="Arial" w:cs="Arial"/>
                  </w:rPr>
                  <w:t>.</w:t>
                </w:r>
              </w:p>
              <w:p w:rsidR="00EF64CB" w:rsidRDefault="0014665A" w:rsidP="00EF64CB">
                <w:pPr>
                  <w:rPr>
                    <w:rFonts w:cs="Arial"/>
                    <w:szCs w:val="22"/>
                    <w:u w:val="single"/>
                  </w:rPr>
                </w:pPr>
              </w:p>
            </w:sdtContent>
          </w:sdt>
          <w:p w:rsidR="00EF64CB" w:rsidRPr="008D780F" w:rsidRDefault="00EF64CB" w:rsidP="00EF64CB">
            <w:pPr>
              <w:rPr>
                <w:rFonts w:cs="Arial"/>
                <w:szCs w:val="22"/>
                <w:u w:val="single"/>
              </w:rPr>
            </w:pPr>
            <w:r w:rsidRPr="008D780F">
              <w:rPr>
                <w:rFonts w:ascii="Arial" w:hAnsi="Arial" w:cs="Arial"/>
                <w:b/>
                <w:sz w:val="22"/>
                <w:szCs w:val="22"/>
                <w:u w:val="single"/>
              </w:rPr>
              <w:t>Grade Determination:</w:t>
            </w:r>
          </w:p>
          <w:sdt>
            <w:sdtPr>
              <w:rPr>
                <w:rStyle w:val="Style3"/>
                <w:rFonts w:cs="Arial"/>
                <w:sz w:val="20"/>
              </w:rPr>
              <w:id w:val="-28266166"/>
              <w:placeholder>
                <w:docPart w:val="5723492C3FA049D98AAB1B0F68555FF0"/>
              </w:placeholder>
            </w:sdtPr>
            <w:sdtEndPr>
              <w:rPr>
                <w:rStyle w:val="DefaultParagraphFont"/>
                <w:rFonts w:ascii="Times New Roman" w:hAnsi="Times New Roman"/>
                <w:szCs w:val="22"/>
                <w:u w:val="single"/>
              </w:rPr>
            </w:sdtEndPr>
            <w:sdtContent>
              <w:p w:rsidR="00EF64CB" w:rsidRDefault="00EF64CB" w:rsidP="003E1488">
                <w:pPr>
                  <w:rPr>
                    <w:rFonts w:ascii="Arial" w:hAnsi="Arial" w:cs="Arial"/>
                    <w:color w:val="auto"/>
                  </w:rPr>
                </w:pPr>
                <w:r w:rsidRPr="008D780F">
                  <w:rPr>
                    <w:rFonts w:ascii="Arial" w:hAnsi="Arial" w:cs="Arial"/>
                    <w:color w:val="auto"/>
                  </w:rPr>
                  <w:t xml:space="preserve">Quarter grades result from students’ academic knowledge of the units of study in the Algebra </w:t>
                </w:r>
                <w:r>
                  <w:rPr>
                    <w:rFonts w:ascii="Arial" w:hAnsi="Arial" w:cs="Arial"/>
                    <w:color w:val="auto"/>
                  </w:rPr>
                  <w:t xml:space="preserve">2 &amp; Trigonometry </w:t>
                </w:r>
                <w:r w:rsidRPr="008D780F">
                  <w:rPr>
                    <w:rFonts w:ascii="Arial" w:hAnsi="Arial" w:cs="Arial"/>
                    <w:color w:val="auto"/>
                  </w:rPr>
                  <w:t>curriculum.  To determine student’s grades, content will be broken down into the categories below:</w:t>
                </w:r>
              </w:p>
              <w:tbl>
                <w:tblPr>
                  <w:tblStyle w:val="TableGrid"/>
                  <w:tblW w:w="0" w:type="auto"/>
                  <w:tblLayout w:type="fixed"/>
                  <w:tblLook w:val="04A0" w:firstRow="1" w:lastRow="0" w:firstColumn="1" w:lastColumn="0" w:noHBand="0" w:noVBand="1"/>
                </w:tblPr>
                <w:tblGrid>
                  <w:gridCol w:w="3404"/>
                  <w:gridCol w:w="3405"/>
                  <w:gridCol w:w="3405"/>
                </w:tblGrid>
                <w:tr w:rsidR="00EF64CB" w:rsidTr="00DF6F2F">
                  <w:tc>
                    <w:tcPr>
                      <w:tcW w:w="3404" w:type="dxa"/>
                    </w:tcPr>
                    <w:p w:rsidR="00EF64CB" w:rsidRDefault="00EF64CB" w:rsidP="00EF64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color w:val="auto"/>
                        </w:rPr>
                      </w:pPr>
                      <w:r>
                        <w:rPr>
                          <w:rFonts w:ascii="Arial" w:hAnsi="Arial" w:cs="Arial"/>
                          <w:b/>
                          <w:color w:val="auto"/>
                        </w:rPr>
                        <w:t>Practice (10%)</w:t>
                      </w:r>
                    </w:p>
                    <w:p w:rsidR="00EF64CB" w:rsidRPr="00417A93" w:rsidRDefault="00EF64CB" w:rsidP="00EF64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rPr>
                      </w:pPr>
                      <w:proofErr w:type="spellStart"/>
                      <w:r>
                        <w:rPr>
                          <w:rFonts w:ascii="Arial" w:hAnsi="Arial" w:cs="Arial"/>
                          <w:color w:val="auto"/>
                        </w:rPr>
                        <w:t>Padlets</w:t>
                      </w:r>
                      <w:proofErr w:type="spellEnd"/>
                      <w:r>
                        <w:rPr>
                          <w:rFonts w:ascii="Arial" w:hAnsi="Arial" w:cs="Arial"/>
                          <w:color w:val="auto"/>
                        </w:rPr>
                        <w:t xml:space="preserve">, IXL, </w:t>
                      </w:r>
                      <w:proofErr w:type="spellStart"/>
                      <w:r>
                        <w:rPr>
                          <w:rFonts w:ascii="Arial" w:hAnsi="Arial" w:cs="Arial"/>
                          <w:color w:val="auto"/>
                        </w:rPr>
                        <w:t>Quizziz</w:t>
                      </w:r>
                      <w:proofErr w:type="spellEnd"/>
                      <w:r>
                        <w:rPr>
                          <w:rFonts w:ascii="Arial" w:hAnsi="Arial" w:cs="Arial"/>
                          <w:color w:val="auto"/>
                        </w:rPr>
                        <w:t xml:space="preserve">, Gizmos, </w:t>
                      </w:r>
                      <w:proofErr w:type="spellStart"/>
                      <w:r>
                        <w:rPr>
                          <w:rFonts w:ascii="Arial" w:hAnsi="Arial" w:cs="Arial"/>
                          <w:color w:val="auto"/>
                        </w:rPr>
                        <w:t>Desmos</w:t>
                      </w:r>
                      <w:proofErr w:type="spellEnd"/>
                      <w:r>
                        <w:rPr>
                          <w:rFonts w:ascii="Arial" w:hAnsi="Arial" w:cs="Arial"/>
                          <w:color w:val="auto"/>
                        </w:rPr>
                        <w:t xml:space="preserve"> Activities, and Homework</w:t>
                      </w:r>
                    </w:p>
                  </w:tc>
                  <w:tc>
                    <w:tcPr>
                      <w:tcW w:w="3405" w:type="dxa"/>
                    </w:tcPr>
                    <w:p w:rsidR="00EF64CB" w:rsidRDefault="00EF64CB" w:rsidP="00EF64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color w:val="auto"/>
                        </w:rPr>
                      </w:pPr>
                      <w:r>
                        <w:rPr>
                          <w:rFonts w:ascii="Arial" w:hAnsi="Arial" w:cs="Arial"/>
                          <w:b/>
                          <w:color w:val="auto"/>
                        </w:rPr>
                        <w:t>Minor Assessments (35%)</w:t>
                      </w:r>
                    </w:p>
                    <w:p w:rsidR="00EF64CB" w:rsidRPr="00417A93" w:rsidRDefault="00EF64CB" w:rsidP="00EF64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rPr>
                      </w:pPr>
                      <w:r>
                        <w:rPr>
                          <w:rFonts w:ascii="Arial" w:hAnsi="Arial" w:cs="Arial"/>
                          <w:color w:val="auto"/>
                        </w:rPr>
                        <w:t xml:space="preserve">Quizzes, IXLs, Performance Tasks, 5-in-10s, and MDJs </w:t>
                      </w:r>
                    </w:p>
                  </w:tc>
                  <w:tc>
                    <w:tcPr>
                      <w:tcW w:w="3405" w:type="dxa"/>
                    </w:tcPr>
                    <w:p w:rsidR="00EF64CB" w:rsidRDefault="00EF64CB" w:rsidP="00EF64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color w:val="auto"/>
                        </w:rPr>
                      </w:pPr>
                      <w:r>
                        <w:rPr>
                          <w:rFonts w:ascii="Arial" w:hAnsi="Arial" w:cs="Arial"/>
                          <w:b/>
                          <w:color w:val="auto"/>
                        </w:rPr>
                        <w:t>Major Assessments (55%)</w:t>
                      </w:r>
                    </w:p>
                    <w:p w:rsidR="00EF64CB" w:rsidRPr="00417A93" w:rsidRDefault="00EF64CB" w:rsidP="00EF64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rPr>
                      </w:pPr>
                      <w:r>
                        <w:rPr>
                          <w:rFonts w:ascii="Arial" w:hAnsi="Arial" w:cs="Arial"/>
                          <w:color w:val="auto"/>
                        </w:rPr>
                        <w:t>Tests and Projects</w:t>
                      </w:r>
                    </w:p>
                  </w:tc>
                </w:tr>
              </w:tbl>
              <w:p w:rsidR="00EF64CB" w:rsidRPr="00A95DB9" w:rsidRDefault="00EF64CB" w:rsidP="00EF64CB">
                <w:pPr>
                  <w:jc w:val="both"/>
                  <w:rPr>
                    <w:rFonts w:ascii="Arial" w:hAnsi="Arial" w:cs="Arial"/>
                    <w:color w:val="auto"/>
                    <w:sz w:val="16"/>
                    <w:szCs w:val="16"/>
                  </w:rPr>
                </w:pPr>
              </w:p>
              <w:p w:rsidR="00EF64CB" w:rsidRPr="008D780F" w:rsidRDefault="00EF64CB" w:rsidP="00EF64CB">
                <w:pPr>
                  <w:jc w:val="both"/>
                  <w:rPr>
                    <w:rFonts w:ascii="Arial" w:hAnsi="Arial" w:cs="Arial"/>
                  </w:rPr>
                </w:pPr>
                <w:r w:rsidRPr="008D780F">
                  <w:rPr>
                    <w:rFonts w:ascii="Arial" w:hAnsi="Arial" w:cs="Arial"/>
                  </w:rPr>
                  <w:t>The grading scale is as follows:</w:t>
                </w:r>
              </w:p>
              <w:p w:rsidR="00EF64CB" w:rsidRPr="008D780F" w:rsidRDefault="00EF64CB" w:rsidP="00EF64CB">
                <w:pPr>
                  <w:jc w:val="both"/>
                  <w:rPr>
                    <w:rFonts w:ascii="Arial" w:hAnsi="Arial" w:cs="Arial"/>
                  </w:rPr>
                </w:pPr>
                <w:r w:rsidRPr="008D780F">
                  <w:rPr>
                    <w:rFonts w:ascii="Arial" w:hAnsi="Arial" w:cs="Arial"/>
                  </w:rPr>
                  <w:tab/>
                  <w:t>A   = 93-100</w:t>
                </w:r>
                <w:r w:rsidRPr="008D780F">
                  <w:rPr>
                    <w:rFonts w:ascii="Arial" w:hAnsi="Arial" w:cs="Arial"/>
                  </w:rPr>
                  <w:tab/>
                  <w:t>B+ = 87-89</w:t>
                </w:r>
                <w:r w:rsidRPr="008D780F">
                  <w:rPr>
                    <w:rFonts w:ascii="Arial" w:hAnsi="Arial" w:cs="Arial"/>
                  </w:rPr>
                  <w:tab/>
                  <w:t>B-  =  80-82</w:t>
                </w:r>
                <w:r w:rsidRPr="008D780F">
                  <w:rPr>
                    <w:rFonts w:ascii="Arial" w:hAnsi="Arial" w:cs="Arial"/>
                  </w:rPr>
                  <w:tab/>
                  <w:t>C  = 73-76</w:t>
                </w:r>
                <w:r w:rsidRPr="008D780F">
                  <w:rPr>
                    <w:rFonts w:ascii="Arial" w:hAnsi="Arial" w:cs="Arial"/>
                  </w:rPr>
                  <w:tab/>
                  <w:t>D+ = 67-69</w:t>
                </w:r>
                <w:r w:rsidRPr="008D780F">
                  <w:rPr>
                    <w:rFonts w:ascii="Arial" w:hAnsi="Arial" w:cs="Arial"/>
                  </w:rPr>
                  <w:tab/>
                </w:r>
                <w:r>
                  <w:rPr>
                    <w:rFonts w:ascii="Arial" w:hAnsi="Arial" w:cs="Arial"/>
                  </w:rPr>
                  <w:t>E</w:t>
                </w:r>
                <w:r w:rsidRPr="008D780F">
                  <w:rPr>
                    <w:rFonts w:ascii="Arial" w:hAnsi="Arial" w:cs="Arial"/>
                  </w:rPr>
                  <w:t xml:space="preserve"> = below 64</w:t>
                </w:r>
              </w:p>
              <w:p w:rsidR="00EF64CB" w:rsidRPr="008D780F" w:rsidRDefault="00EF64CB" w:rsidP="00EF64CB">
                <w:pPr>
                  <w:pStyle w:val="ListParagraph"/>
                  <w:numPr>
                    <w:ilvl w:val="0"/>
                    <w:numId w:val="5"/>
                  </w:numPr>
                  <w:jc w:val="both"/>
                  <w:rPr>
                    <w:rFonts w:ascii="Arial" w:hAnsi="Arial" w:cs="Arial"/>
                  </w:rPr>
                </w:pPr>
                <w:r w:rsidRPr="008D780F">
                  <w:rPr>
                    <w:rFonts w:ascii="Arial" w:hAnsi="Arial" w:cs="Arial"/>
                  </w:rPr>
                  <w:t>= 90-92</w:t>
                </w:r>
                <w:r w:rsidRPr="008D780F">
                  <w:rPr>
                    <w:rFonts w:ascii="Arial" w:hAnsi="Arial" w:cs="Arial"/>
                  </w:rPr>
                  <w:tab/>
                  <w:t>B   = 83-86</w:t>
                </w:r>
                <w:r w:rsidRPr="008D780F">
                  <w:rPr>
                    <w:rFonts w:ascii="Arial" w:hAnsi="Arial" w:cs="Arial"/>
                  </w:rPr>
                  <w:tab/>
                  <w:t>C+ = 77-79</w:t>
                </w:r>
                <w:r w:rsidRPr="008D780F">
                  <w:rPr>
                    <w:rFonts w:ascii="Arial" w:hAnsi="Arial" w:cs="Arial"/>
                  </w:rPr>
                  <w:tab/>
                  <w:t>C- = 70-72</w:t>
                </w:r>
                <w:r w:rsidRPr="008D780F">
                  <w:rPr>
                    <w:rFonts w:ascii="Arial" w:hAnsi="Arial" w:cs="Arial"/>
                  </w:rPr>
                  <w:tab/>
                  <w:t>D   = 64-66</w:t>
                </w:r>
              </w:p>
              <w:p w:rsidR="00EF64CB" w:rsidRPr="00A95DB9" w:rsidRDefault="00EF64CB" w:rsidP="00EF64CB">
                <w:pPr>
                  <w:ind w:firstLine="720"/>
                  <w:rPr>
                    <w:rFonts w:ascii="Arial" w:hAnsi="Arial" w:cs="Arial"/>
                    <w:sz w:val="16"/>
                    <w:szCs w:val="16"/>
                  </w:rPr>
                </w:pPr>
              </w:p>
              <w:p w:rsidR="00EF64CB" w:rsidRPr="008D780F" w:rsidRDefault="00EF64CB" w:rsidP="00EF64CB">
                <w:pPr>
                  <w:rPr>
                    <w:rFonts w:ascii="Arial" w:hAnsi="Arial" w:cs="Arial"/>
                  </w:rPr>
                </w:pPr>
                <w:r w:rsidRPr="008D780F">
                  <w:rPr>
                    <w:rFonts w:ascii="Arial" w:hAnsi="Arial" w:cs="Arial"/>
                  </w:rPr>
                  <w:t>Grades will be distributed on the following dates: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7"/>
                  <w:gridCol w:w="1961"/>
                  <w:gridCol w:w="1930"/>
                  <w:gridCol w:w="1816"/>
                  <w:gridCol w:w="1930"/>
                </w:tblGrid>
                <w:tr w:rsidR="00EF64CB" w:rsidRPr="008D780F" w:rsidTr="00DF6F2F">
                  <w:tc>
                    <w:tcPr>
                      <w:tcW w:w="1261" w:type="pct"/>
                    </w:tcPr>
                    <w:p w:rsidR="00EF64CB" w:rsidRPr="008D780F" w:rsidRDefault="00EF64CB" w:rsidP="00EF64CB">
                      <w:pPr>
                        <w:jc w:val="center"/>
                        <w:rPr>
                          <w:rFonts w:ascii="Arial" w:hAnsi="Arial" w:cs="Arial"/>
                        </w:rPr>
                      </w:pPr>
                    </w:p>
                  </w:tc>
                  <w:tc>
                    <w:tcPr>
                      <w:tcW w:w="960" w:type="pct"/>
                    </w:tcPr>
                    <w:p w:rsidR="00EF64CB" w:rsidRPr="008D780F" w:rsidRDefault="00EF64CB" w:rsidP="00EF64CB">
                      <w:pPr>
                        <w:rPr>
                          <w:rFonts w:ascii="Arial" w:hAnsi="Arial" w:cs="Arial"/>
                        </w:rPr>
                      </w:pPr>
                      <w:r w:rsidRPr="008D780F">
                        <w:rPr>
                          <w:rFonts w:ascii="Arial" w:hAnsi="Arial" w:cs="Arial"/>
                          <w:b/>
                        </w:rPr>
                        <w:t>1st Quarter</w:t>
                      </w:r>
                    </w:p>
                  </w:tc>
                  <w:tc>
                    <w:tcPr>
                      <w:tcW w:w="945" w:type="pct"/>
                    </w:tcPr>
                    <w:p w:rsidR="00EF64CB" w:rsidRPr="008D780F" w:rsidRDefault="00EF64CB" w:rsidP="00EF64CB">
                      <w:pPr>
                        <w:rPr>
                          <w:rFonts w:ascii="Arial" w:hAnsi="Arial" w:cs="Arial"/>
                        </w:rPr>
                      </w:pPr>
                      <w:r w:rsidRPr="008D780F">
                        <w:rPr>
                          <w:rFonts w:ascii="Arial" w:hAnsi="Arial" w:cs="Arial"/>
                          <w:b/>
                        </w:rPr>
                        <w:t>2</w:t>
                      </w:r>
                      <w:r w:rsidRPr="008D780F">
                        <w:rPr>
                          <w:rFonts w:ascii="Arial" w:hAnsi="Arial" w:cs="Arial"/>
                          <w:b/>
                          <w:vertAlign w:val="superscript"/>
                        </w:rPr>
                        <w:t>nd</w:t>
                      </w:r>
                      <w:r w:rsidRPr="008D780F">
                        <w:rPr>
                          <w:rFonts w:ascii="Arial" w:hAnsi="Arial" w:cs="Arial"/>
                          <w:b/>
                        </w:rPr>
                        <w:t xml:space="preserve"> Quarter</w:t>
                      </w:r>
                    </w:p>
                  </w:tc>
                  <w:tc>
                    <w:tcPr>
                      <w:tcW w:w="889" w:type="pct"/>
                    </w:tcPr>
                    <w:p w:rsidR="00EF64CB" w:rsidRPr="008D780F" w:rsidRDefault="00EF64CB" w:rsidP="00EF64CB">
                      <w:pPr>
                        <w:rPr>
                          <w:rFonts w:ascii="Arial" w:hAnsi="Arial" w:cs="Arial"/>
                        </w:rPr>
                      </w:pPr>
                      <w:r w:rsidRPr="008D780F">
                        <w:rPr>
                          <w:rFonts w:ascii="Arial" w:hAnsi="Arial" w:cs="Arial"/>
                          <w:b/>
                        </w:rPr>
                        <w:t>3</w:t>
                      </w:r>
                      <w:r w:rsidRPr="008D780F">
                        <w:rPr>
                          <w:rFonts w:ascii="Arial" w:hAnsi="Arial" w:cs="Arial"/>
                          <w:b/>
                          <w:vertAlign w:val="superscript"/>
                        </w:rPr>
                        <w:t>rd</w:t>
                      </w:r>
                      <w:r w:rsidRPr="008D780F">
                        <w:rPr>
                          <w:rFonts w:ascii="Arial" w:hAnsi="Arial" w:cs="Arial"/>
                          <w:b/>
                        </w:rPr>
                        <w:t xml:space="preserve"> Quarter</w:t>
                      </w:r>
                    </w:p>
                  </w:tc>
                  <w:tc>
                    <w:tcPr>
                      <w:tcW w:w="945" w:type="pct"/>
                    </w:tcPr>
                    <w:p w:rsidR="00EF64CB" w:rsidRPr="008D780F" w:rsidRDefault="00EF64CB" w:rsidP="00EF64CB">
                      <w:pPr>
                        <w:rPr>
                          <w:rFonts w:ascii="Arial" w:hAnsi="Arial" w:cs="Arial"/>
                        </w:rPr>
                      </w:pPr>
                      <w:r w:rsidRPr="008D780F">
                        <w:rPr>
                          <w:rFonts w:ascii="Arial" w:hAnsi="Arial" w:cs="Arial"/>
                          <w:b/>
                        </w:rPr>
                        <w:t>4</w:t>
                      </w:r>
                      <w:r w:rsidRPr="008D780F">
                        <w:rPr>
                          <w:rFonts w:ascii="Arial" w:hAnsi="Arial" w:cs="Arial"/>
                          <w:b/>
                          <w:vertAlign w:val="superscript"/>
                        </w:rPr>
                        <w:t>th</w:t>
                      </w:r>
                      <w:r w:rsidRPr="008D780F">
                        <w:rPr>
                          <w:rFonts w:ascii="Arial" w:hAnsi="Arial" w:cs="Arial"/>
                          <w:b/>
                        </w:rPr>
                        <w:t xml:space="preserve"> Quarter</w:t>
                      </w:r>
                    </w:p>
                  </w:tc>
                </w:tr>
                <w:tr w:rsidR="00EF64CB" w:rsidRPr="008D780F" w:rsidTr="00DF6F2F">
                  <w:tc>
                    <w:tcPr>
                      <w:tcW w:w="1261" w:type="pct"/>
                    </w:tcPr>
                    <w:p w:rsidR="00EF64CB" w:rsidRPr="008D780F" w:rsidRDefault="00EF64CB" w:rsidP="00EF64CB">
                      <w:pPr>
                        <w:rPr>
                          <w:rFonts w:ascii="Arial" w:hAnsi="Arial" w:cs="Arial"/>
                        </w:rPr>
                      </w:pPr>
                      <w:r w:rsidRPr="008D780F">
                        <w:rPr>
                          <w:rFonts w:ascii="Arial" w:hAnsi="Arial" w:cs="Arial"/>
                          <w:b/>
                        </w:rPr>
                        <w:t>Progress Report</w:t>
                      </w:r>
                      <w:r>
                        <w:rPr>
                          <w:rFonts w:ascii="Arial" w:hAnsi="Arial" w:cs="Arial"/>
                          <w:b/>
                        </w:rPr>
                        <w:t>s</w:t>
                      </w:r>
                    </w:p>
                  </w:tc>
                  <w:tc>
                    <w:tcPr>
                      <w:tcW w:w="960" w:type="pct"/>
                    </w:tcPr>
                    <w:p w:rsidR="00EF64CB" w:rsidRPr="008D780F" w:rsidRDefault="00EF64CB" w:rsidP="00EF64CB">
                      <w:pPr>
                        <w:rPr>
                          <w:rFonts w:ascii="Arial" w:hAnsi="Arial" w:cs="Arial"/>
                        </w:rPr>
                      </w:pPr>
                      <w:r w:rsidRPr="008D780F">
                        <w:rPr>
                          <w:rFonts w:ascii="Arial" w:hAnsi="Arial" w:cs="Arial"/>
                        </w:rPr>
                        <w:t>October 9</w:t>
                      </w:r>
                    </w:p>
                  </w:tc>
                  <w:tc>
                    <w:tcPr>
                      <w:tcW w:w="945" w:type="pct"/>
                    </w:tcPr>
                    <w:p w:rsidR="00EF64CB" w:rsidRPr="008D780F" w:rsidRDefault="00EF64CB" w:rsidP="00EF64CB">
                      <w:pPr>
                        <w:rPr>
                          <w:rFonts w:ascii="Arial" w:hAnsi="Arial" w:cs="Arial"/>
                        </w:rPr>
                      </w:pPr>
                      <w:r w:rsidRPr="008D780F">
                        <w:rPr>
                          <w:rFonts w:ascii="Arial" w:hAnsi="Arial" w:cs="Arial"/>
                        </w:rPr>
                        <w:t>December 14</w:t>
                      </w:r>
                    </w:p>
                  </w:tc>
                  <w:tc>
                    <w:tcPr>
                      <w:tcW w:w="889" w:type="pct"/>
                    </w:tcPr>
                    <w:p w:rsidR="00EF64CB" w:rsidRPr="008D780F" w:rsidRDefault="00EF64CB" w:rsidP="00EF64CB">
                      <w:pPr>
                        <w:rPr>
                          <w:rFonts w:ascii="Arial" w:hAnsi="Arial" w:cs="Arial"/>
                        </w:rPr>
                      </w:pPr>
                      <w:r w:rsidRPr="008D780F">
                        <w:rPr>
                          <w:rFonts w:ascii="Arial" w:hAnsi="Arial" w:cs="Arial"/>
                        </w:rPr>
                        <w:t>March 1</w:t>
                      </w:r>
                    </w:p>
                  </w:tc>
                  <w:tc>
                    <w:tcPr>
                      <w:tcW w:w="945" w:type="pct"/>
                    </w:tcPr>
                    <w:p w:rsidR="00EF64CB" w:rsidRPr="008D780F" w:rsidRDefault="00EF64CB" w:rsidP="00EF64CB">
                      <w:pPr>
                        <w:rPr>
                          <w:rFonts w:ascii="Arial" w:hAnsi="Arial" w:cs="Arial"/>
                        </w:rPr>
                      </w:pPr>
                      <w:r w:rsidRPr="008D780F">
                        <w:rPr>
                          <w:rFonts w:ascii="Arial" w:hAnsi="Arial" w:cs="Arial"/>
                        </w:rPr>
                        <w:t>May 10</w:t>
                      </w:r>
                    </w:p>
                  </w:tc>
                </w:tr>
                <w:tr w:rsidR="00EF64CB" w:rsidRPr="008D780F" w:rsidTr="00DF6F2F">
                  <w:tc>
                    <w:tcPr>
                      <w:tcW w:w="1261" w:type="pct"/>
                    </w:tcPr>
                    <w:p w:rsidR="00EF64CB" w:rsidRPr="008D780F" w:rsidRDefault="00EF64CB" w:rsidP="00EF64CB">
                      <w:pPr>
                        <w:rPr>
                          <w:rFonts w:ascii="Arial" w:hAnsi="Arial" w:cs="Arial"/>
                        </w:rPr>
                      </w:pPr>
                      <w:r w:rsidRPr="008D780F">
                        <w:rPr>
                          <w:rFonts w:ascii="Arial" w:hAnsi="Arial" w:cs="Arial"/>
                          <w:b/>
                        </w:rPr>
                        <w:t>Report Card</w:t>
                      </w:r>
                    </w:p>
                  </w:tc>
                  <w:tc>
                    <w:tcPr>
                      <w:tcW w:w="960" w:type="pct"/>
                    </w:tcPr>
                    <w:p w:rsidR="00EF64CB" w:rsidRPr="008D780F" w:rsidRDefault="00EF64CB" w:rsidP="00EF64CB">
                      <w:pPr>
                        <w:rPr>
                          <w:rFonts w:ascii="Arial" w:hAnsi="Arial" w:cs="Arial"/>
                        </w:rPr>
                      </w:pPr>
                      <w:r w:rsidRPr="008D780F">
                        <w:rPr>
                          <w:rFonts w:ascii="Arial" w:hAnsi="Arial" w:cs="Arial"/>
                        </w:rPr>
                        <w:t>November 14</w:t>
                      </w:r>
                    </w:p>
                  </w:tc>
                  <w:tc>
                    <w:tcPr>
                      <w:tcW w:w="945" w:type="pct"/>
                    </w:tcPr>
                    <w:p w:rsidR="00EF64CB" w:rsidRPr="008D780F" w:rsidRDefault="00EF64CB" w:rsidP="00EF64CB">
                      <w:pPr>
                        <w:rPr>
                          <w:rFonts w:ascii="Arial" w:hAnsi="Arial" w:cs="Arial"/>
                        </w:rPr>
                      </w:pPr>
                      <w:r w:rsidRPr="008D780F">
                        <w:rPr>
                          <w:rFonts w:ascii="Arial" w:hAnsi="Arial" w:cs="Arial"/>
                        </w:rPr>
                        <w:t>February 5</w:t>
                      </w:r>
                    </w:p>
                  </w:tc>
                  <w:tc>
                    <w:tcPr>
                      <w:tcW w:w="889" w:type="pct"/>
                    </w:tcPr>
                    <w:p w:rsidR="00EF64CB" w:rsidRPr="008D780F" w:rsidRDefault="00EF64CB" w:rsidP="00EF64CB">
                      <w:pPr>
                        <w:rPr>
                          <w:rFonts w:ascii="Arial" w:hAnsi="Arial" w:cs="Arial"/>
                        </w:rPr>
                      </w:pPr>
                      <w:r w:rsidRPr="008D780F">
                        <w:rPr>
                          <w:rFonts w:ascii="Arial" w:hAnsi="Arial" w:cs="Arial"/>
                        </w:rPr>
                        <w:t>April 8</w:t>
                      </w:r>
                    </w:p>
                  </w:tc>
                  <w:tc>
                    <w:tcPr>
                      <w:tcW w:w="945" w:type="pct"/>
                    </w:tcPr>
                    <w:p w:rsidR="00EF64CB" w:rsidRPr="008D780F" w:rsidRDefault="00EF64CB" w:rsidP="00EF64CB">
                      <w:pPr>
                        <w:rPr>
                          <w:rFonts w:ascii="Arial" w:hAnsi="Arial" w:cs="Arial"/>
                        </w:rPr>
                      </w:pPr>
                      <w:r w:rsidRPr="008D780F">
                        <w:rPr>
                          <w:rFonts w:ascii="Arial" w:hAnsi="Arial" w:cs="Arial"/>
                        </w:rPr>
                        <w:t>June 21</w:t>
                      </w:r>
                    </w:p>
                  </w:tc>
                </w:tr>
              </w:tbl>
              <w:p w:rsidR="00E61C58" w:rsidRPr="00EF64CB" w:rsidRDefault="0014665A" w:rsidP="00EF64CB"/>
            </w:sdtContent>
          </w:sdt>
          <w:p w:rsidR="00EF64CB" w:rsidRPr="000D1F33" w:rsidRDefault="00EF64CB" w:rsidP="00EF64CB">
            <w:pPr>
              <w:rPr>
                <w:rFonts w:cs="Arial"/>
                <w:szCs w:val="22"/>
                <w:u w:val="single"/>
              </w:rPr>
            </w:pPr>
            <w:r w:rsidRPr="008D780F">
              <w:rPr>
                <w:rFonts w:ascii="Arial" w:hAnsi="Arial" w:cs="Arial"/>
                <w:b/>
                <w:sz w:val="22"/>
                <w:szCs w:val="22"/>
                <w:u w:val="single"/>
              </w:rPr>
              <w:t>Assessment and Grading Policy:</w:t>
            </w:r>
          </w:p>
          <w:sdt>
            <w:sdtPr>
              <w:rPr>
                <w:rStyle w:val="Style4"/>
                <w:rFonts w:cs="Arial"/>
                <w:color w:val="auto"/>
                <w:sz w:val="20"/>
                <w:szCs w:val="24"/>
              </w:rPr>
              <w:id w:val="-496727554"/>
              <w:placeholder>
                <w:docPart w:val="505278E8E3654DAC85BB641A1A5FF0CD"/>
              </w:placeholder>
            </w:sdtPr>
            <w:sdtEndPr>
              <w:rPr>
                <w:rStyle w:val="DefaultParagraphFont"/>
                <w:rFonts w:ascii="Times New Roman" w:hAnsi="Times New Roman" w:cs="Times New Roman"/>
              </w:rPr>
            </w:sdtEndPr>
            <w:sdtContent>
              <w:p w:rsidR="00EF64CB" w:rsidRPr="008D780F" w:rsidRDefault="00EF64CB" w:rsidP="00EF64CB">
                <w:pPr>
                  <w:rPr>
                    <w:rFonts w:ascii="Arial" w:hAnsi="Arial" w:cs="Arial"/>
                    <w:color w:val="auto"/>
                  </w:rPr>
                </w:pPr>
                <w:r>
                  <w:rPr>
                    <w:rFonts w:ascii="Arial" w:hAnsi="Arial" w:cs="Arial"/>
                    <w:b/>
                    <w:color w:val="auto"/>
                  </w:rPr>
                  <w:t>Homework:</w:t>
                </w:r>
                <w:r w:rsidR="003E1488">
                  <w:rPr>
                    <w:rFonts w:ascii="Arial" w:hAnsi="Arial" w:cs="Arial"/>
                    <w:color w:val="auto"/>
                  </w:rPr>
                  <w:t xml:space="preserve"> A</w:t>
                </w:r>
                <w:r>
                  <w:rPr>
                    <w:rFonts w:ascii="Arial" w:hAnsi="Arial" w:cs="Arial"/>
                    <w:color w:val="auto"/>
                  </w:rPr>
                  <w:t xml:space="preserve"> syllabus</w:t>
                </w:r>
                <w:r w:rsidR="003E1488">
                  <w:rPr>
                    <w:rFonts w:ascii="Arial" w:hAnsi="Arial" w:cs="Arial"/>
                    <w:color w:val="auto"/>
                  </w:rPr>
                  <w:t xml:space="preserve"> will be handed out </w:t>
                </w:r>
                <w:r>
                  <w:rPr>
                    <w:rFonts w:ascii="Arial" w:hAnsi="Arial" w:cs="Arial"/>
                    <w:color w:val="auto"/>
                  </w:rPr>
                  <w:t xml:space="preserve">at the beginning of each unit, listing </w:t>
                </w:r>
                <w:r w:rsidR="008F3FC8">
                  <w:rPr>
                    <w:rFonts w:ascii="Arial" w:hAnsi="Arial" w:cs="Arial"/>
                    <w:color w:val="auto"/>
                  </w:rPr>
                  <w:t>daily</w:t>
                </w:r>
                <w:r>
                  <w:rPr>
                    <w:rFonts w:ascii="Arial" w:hAnsi="Arial" w:cs="Arial"/>
                    <w:color w:val="auto"/>
                  </w:rPr>
                  <w:t xml:space="preserve"> practice assignment</w:t>
                </w:r>
                <w:r w:rsidR="008F3FC8">
                  <w:rPr>
                    <w:rFonts w:ascii="Arial" w:hAnsi="Arial" w:cs="Arial"/>
                    <w:color w:val="auto"/>
                  </w:rPr>
                  <w:t>s</w:t>
                </w:r>
                <w:r w:rsidR="003E1488">
                  <w:rPr>
                    <w:rFonts w:ascii="Arial" w:hAnsi="Arial" w:cs="Arial"/>
                    <w:color w:val="auto"/>
                  </w:rPr>
                  <w:t xml:space="preserve"> and the schedule for the whole unit.</w:t>
                </w:r>
                <w:r w:rsidR="008F3FC8">
                  <w:rPr>
                    <w:rFonts w:ascii="Arial" w:hAnsi="Arial" w:cs="Arial"/>
                    <w:color w:val="auto"/>
                  </w:rPr>
                  <w:t xml:space="preserve"> </w:t>
                </w:r>
                <w:r w:rsidR="003E1488">
                  <w:rPr>
                    <w:rFonts w:ascii="Arial" w:hAnsi="Arial" w:cs="Arial"/>
                    <w:color w:val="auto"/>
                  </w:rPr>
                  <w:t>C</w:t>
                </w:r>
                <w:r w:rsidR="008F3FC8">
                  <w:rPr>
                    <w:rFonts w:ascii="Arial" w:hAnsi="Arial" w:cs="Arial"/>
                    <w:color w:val="auto"/>
                  </w:rPr>
                  <w:t xml:space="preserve">hanges to the syllabus will be listed on the Schoology page and also sent through Remind.  You will be expected to check and correct your homework assignments </w:t>
                </w:r>
                <w:r w:rsidR="00AB10C9">
                  <w:rPr>
                    <w:rFonts w:ascii="Arial" w:hAnsi="Arial" w:cs="Arial"/>
                    <w:color w:val="auto"/>
                  </w:rPr>
                  <w:t xml:space="preserve">at </w:t>
                </w:r>
                <w:r w:rsidR="00AB10C9" w:rsidRPr="00AB10C9">
                  <w:rPr>
                    <w:rFonts w:ascii="Arial" w:hAnsi="Arial" w:cs="Arial"/>
                    <w:b/>
                    <w:color w:val="auto"/>
                  </w:rPr>
                  <w:t>cindyedwards.weebly.com</w:t>
                </w:r>
                <w:r w:rsidR="008F3FC8">
                  <w:rPr>
                    <w:rFonts w:ascii="Arial" w:hAnsi="Arial" w:cs="Arial"/>
                    <w:color w:val="auto"/>
                  </w:rPr>
                  <w:t xml:space="preserve"> in </w:t>
                </w:r>
                <w:r w:rsidR="003E1488">
                  <w:rPr>
                    <w:rFonts w:ascii="Arial" w:hAnsi="Arial" w:cs="Arial"/>
                    <w:color w:val="auto"/>
                  </w:rPr>
                  <w:t xml:space="preserve">a non-black </w:t>
                </w:r>
                <w:r w:rsidR="008F3FC8">
                  <w:rPr>
                    <w:rFonts w:ascii="Arial" w:hAnsi="Arial" w:cs="Arial"/>
                    <w:color w:val="auto"/>
                  </w:rPr>
                  <w:t xml:space="preserve">pen before coming to class.  You may turn in late homework, but you will not receive full credit (see the </w:t>
                </w:r>
                <w:r w:rsidR="003E1488" w:rsidRPr="00A95DB9">
                  <w:rPr>
                    <w:rFonts w:ascii="Arial" w:hAnsi="Arial" w:cs="Arial"/>
                    <w:color w:val="auto"/>
                  </w:rPr>
                  <w:t>L</w:t>
                </w:r>
                <w:r w:rsidR="008F3FC8" w:rsidRPr="00A95DB9">
                  <w:rPr>
                    <w:rFonts w:ascii="Arial" w:hAnsi="Arial" w:cs="Arial"/>
                    <w:color w:val="auto"/>
                  </w:rPr>
                  <w:t xml:space="preserve">ate </w:t>
                </w:r>
                <w:r w:rsidR="003E1488" w:rsidRPr="00A95DB9">
                  <w:rPr>
                    <w:rFonts w:ascii="Arial" w:hAnsi="Arial" w:cs="Arial"/>
                    <w:color w:val="auto"/>
                  </w:rPr>
                  <w:t>Work P</w:t>
                </w:r>
                <w:r w:rsidR="008F3FC8" w:rsidRPr="00A95DB9">
                  <w:rPr>
                    <w:rFonts w:ascii="Arial" w:hAnsi="Arial" w:cs="Arial"/>
                    <w:color w:val="auto"/>
                  </w:rPr>
                  <w:t>olicy</w:t>
                </w:r>
                <w:r w:rsidR="003E1488">
                  <w:rPr>
                    <w:rFonts w:ascii="Arial" w:hAnsi="Arial" w:cs="Arial"/>
                    <w:color w:val="auto"/>
                  </w:rPr>
                  <w:t xml:space="preserve"> below) and all homework must be turned in on or before the Unit test day.</w:t>
                </w:r>
                <w:r w:rsidR="008F3FC8">
                  <w:rPr>
                    <w:rFonts w:ascii="Arial" w:hAnsi="Arial" w:cs="Arial"/>
                    <w:color w:val="auto"/>
                  </w:rPr>
                  <w:t xml:space="preserve">  </w:t>
                </w:r>
              </w:p>
              <w:p w:rsidR="00A95DB9" w:rsidRDefault="00EF64CB" w:rsidP="00A95DB9">
                <w:pPr>
                  <w:pBdr>
                    <w:top w:val="none" w:sz="0" w:space="0" w:color="auto"/>
                    <w:left w:val="none" w:sz="0" w:space="0" w:color="auto"/>
                    <w:bottom w:val="none" w:sz="0" w:space="0" w:color="auto"/>
                    <w:right w:val="none" w:sz="0" w:space="0" w:color="auto"/>
                    <w:between w:val="none" w:sz="0" w:space="0" w:color="auto"/>
                  </w:pBdr>
                  <w:rPr>
                    <w:rFonts w:ascii="Arial" w:hAnsi="Arial" w:cs="Arial"/>
                    <w:bCs/>
                  </w:rPr>
                </w:pPr>
                <w:r w:rsidRPr="000D1F33">
                  <w:rPr>
                    <w:rFonts w:ascii="Arial" w:hAnsi="Arial" w:cs="Arial"/>
                    <w:b/>
                    <w:bCs/>
                  </w:rPr>
                  <w:t>Assessments</w:t>
                </w:r>
                <w:r>
                  <w:rPr>
                    <w:rFonts w:ascii="Arial" w:hAnsi="Arial" w:cs="Arial"/>
                    <w:b/>
                    <w:bCs/>
                  </w:rPr>
                  <w:t xml:space="preserve">: </w:t>
                </w:r>
                <w:r w:rsidR="008F3FC8">
                  <w:rPr>
                    <w:rFonts w:ascii="Arial" w:hAnsi="Arial" w:cs="Arial"/>
                    <w:bCs/>
                  </w:rPr>
                  <w:t xml:space="preserve">There will be multiple minor assessments and one </w:t>
                </w:r>
                <w:r w:rsidR="003E1488">
                  <w:rPr>
                    <w:rFonts w:ascii="Arial" w:hAnsi="Arial" w:cs="Arial"/>
                    <w:bCs/>
                  </w:rPr>
                  <w:t>to</w:t>
                </w:r>
                <w:r w:rsidR="008F3FC8">
                  <w:rPr>
                    <w:rFonts w:ascii="Arial" w:hAnsi="Arial" w:cs="Arial"/>
                    <w:bCs/>
                  </w:rPr>
                  <w:t xml:space="preserve"> two major assessments per unit.  </w:t>
                </w:r>
                <w:r w:rsidR="00AB10C9">
                  <w:rPr>
                    <w:rFonts w:ascii="Arial" w:hAnsi="Arial" w:cs="Arial"/>
                    <w:bCs/>
                  </w:rPr>
                  <w:t>In most cases, detailed w</w:t>
                </w:r>
                <w:r w:rsidR="00E20698">
                  <w:rPr>
                    <w:rFonts w:ascii="Arial" w:hAnsi="Arial" w:cs="Arial"/>
                    <w:bCs/>
                  </w:rPr>
                  <w:t xml:space="preserve">ork must be shown in order to receive full credit.  </w:t>
                </w:r>
                <w:r w:rsidR="00A95DB9" w:rsidRPr="00A95DB9">
                  <w:rPr>
                    <w:rFonts w:ascii="Arial" w:hAnsi="Arial" w:cs="Arial"/>
                  </w:rPr>
                  <w:t>Students will be assessed using the IBMYP Mathematics criteria on specific assignments at various times during the school year.</w:t>
                </w:r>
                <w:r w:rsidR="00A95DB9">
                  <w:rPr>
                    <w:rFonts w:ascii="Arial" w:hAnsi="Arial" w:cs="Arial"/>
                  </w:rPr>
                  <w:t xml:space="preserve">  </w:t>
                </w:r>
                <w:r w:rsidR="008F3FC8">
                  <w:rPr>
                    <w:rFonts w:ascii="Arial" w:hAnsi="Arial" w:cs="Arial"/>
                    <w:bCs/>
                  </w:rPr>
                  <w:t xml:space="preserve">There will be one major </w:t>
                </w:r>
                <w:proofErr w:type="spellStart"/>
                <w:r w:rsidR="008F3FC8">
                  <w:rPr>
                    <w:rFonts w:ascii="Arial" w:hAnsi="Arial" w:cs="Arial"/>
                    <w:bCs/>
                  </w:rPr>
                  <w:t>Desmos</w:t>
                </w:r>
                <w:proofErr w:type="spellEnd"/>
                <w:r w:rsidR="008F3FC8">
                  <w:rPr>
                    <w:rFonts w:ascii="Arial" w:hAnsi="Arial" w:cs="Arial"/>
                    <w:bCs/>
                  </w:rPr>
                  <w:t xml:space="preserve"> project </w:t>
                </w:r>
                <w:r w:rsidR="003E1488">
                  <w:rPr>
                    <w:rFonts w:ascii="Arial" w:hAnsi="Arial" w:cs="Arial"/>
                    <w:bCs/>
                  </w:rPr>
                  <w:t>assigned, which will</w:t>
                </w:r>
                <w:r w:rsidR="008F3FC8">
                  <w:rPr>
                    <w:rFonts w:ascii="Arial" w:hAnsi="Arial" w:cs="Arial"/>
                    <w:bCs/>
                  </w:rPr>
                  <w:t xml:space="preserve"> be </w:t>
                </w:r>
                <w:r w:rsidR="005566E5">
                  <w:rPr>
                    <w:rFonts w:ascii="Arial" w:hAnsi="Arial" w:cs="Arial"/>
                    <w:bCs/>
                  </w:rPr>
                  <w:t xml:space="preserve">worked on all year and </w:t>
                </w:r>
                <w:r w:rsidR="008F3FC8">
                  <w:rPr>
                    <w:rFonts w:ascii="Arial" w:hAnsi="Arial" w:cs="Arial"/>
                    <w:bCs/>
                  </w:rPr>
                  <w:t>due at the beginning of the 4</w:t>
                </w:r>
                <w:r w:rsidR="008F3FC8" w:rsidRPr="008F3FC8">
                  <w:rPr>
                    <w:rFonts w:ascii="Arial" w:hAnsi="Arial" w:cs="Arial"/>
                    <w:bCs/>
                    <w:vertAlign w:val="superscript"/>
                  </w:rPr>
                  <w:t>th</w:t>
                </w:r>
                <w:r w:rsidR="008F3FC8">
                  <w:rPr>
                    <w:rFonts w:ascii="Arial" w:hAnsi="Arial" w:cs="Arial"/>
                    <w:bCs/>
                  </w:rPr>
                  <w:t xml:space="preserve"> quarter.</w:t>
                </w:r>
              </w:p>
              <w:p w:rsidR="00EF64CB" w:rsidRPr="004756BE" w:rsidRDefault="00EF64CB" w:rsidP="00A95DB9">
                <w:p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0D1F33">
                  <w:rPr>
                    <w:rFonts w:ascii="Arial" w:hAnsi="Arial" w:cs="Arial"/>
                    <w:b/>
                  </w:rPr>
                  <w:lastRenderedPageBreak/>
                  <w:t>Make Up Policy:</w:t>
                </w:r>
                <w:r>
                  <w:rPr>
                    <w:rFonts w:ascii="Arial" w:hAnsi="Arial" w:cs="Arial"/>
                    <w:b/>
                  </w:rPr>
                  <w:t xml:space="preserve"> </w:t>
                </w:r>
                <w:r w:rsidR="003E1488">
                  <w:rPr>
                    <w:rFonts w:ascii="Arial" w:hAnsi="Arial" w:cs="Arial"/>
                  </w:rPr>
                  <w:t xml:space="preserve">When absent, </w:t>
                </w:r>
                <w:r w:rsidR="005566E5">
                  <w:rPr>
                    <w:rFonts w:ascii="Arial" w:hAnsi="Arial" w:cs="Arial"/>
                  </w:rPr>
                  <w:t xml:space="preserve">please </w:t>
                </w:r>
                <w:r w:rsidR="003E1488">
                  <w:rPr>
                    <w:rFonts w:ascii="Arial" w:hAnsi="Arial" w:cs="Arial"/>
                  </w:rPr>
                  <w:t xml:space="preserve">refer to your syllabus and stay up to date with the class as much as possible.  Upon </w:t>
                </w:r>
                <w:r w:rsidR="00A95DB9">
                  <w:rPr>
                    <w:rFonts w:ascii="Arial" w:hAnsi="Arial" w:cs="Arial"/>
                  </w:rPr>
                  <w:t xml:space="preserve">your </w:t>
                </w:r>
                <w:r w:rsidR="003E1488">
                  <w:rPr>
                    <w:rFonts w:ascii="Arial" w:hAnsi="Arial" w:cs="Arial"/>
                  </w:rPr>
                  <w:t xml:space="preserve">return to school, come to the teacher’s desk to receive your missing papers and turn in your homework.  </w:t>
                </w:r>
                <w:r>
                  <w:rPr>
                    <w:rFonts w:ascii="Arial" w:hAnsi="Arial" w:cs="Arial"/>
                  </w:rPr>
                  <w:t xml:space="preserve">If a student misses a review day before a test, they are still expected to take the test on the scheduled day. If a student misses a test </w:t>
                </w:r>
                <w:r w:rsidR="005566E5">
                  <w:rPr>
                    <w:rFonts w:ascii="Arial" w:hAnsi="Arial" w:cs="Arial"/>
                  </w:rPr>
                  <w:t xml:space="preserve">or a quiz </w:t>
                </w:r>
                <w:r>
                  <w:rPr>
                    <w:rFonts w:ascii="Arial" w:hAnsi="Arial" w:cs="Arial"/>
                  </w:rPr>
                  <w:t xml:space="preserve">for an </w:t>
                </w:r>
                <w:r>
                  <w:rPr>
                    <w:rFonts w:ascii="Arial" w:hAnsi="Arial" w:cs="Arial"/>
                    <w:b/>
                    <w:u w:val="single"/>
                  </w:rPr>
                  <w:t>excused</w:t>
                </w:r>
                <w:r>
                  <w:rPr>
                    <w:rFonts w:ascii="Arial" w:hAnsi="Arial" w:cs="Arial"/>
                  </w:rPr>
                  <w:t xml:space="preserve"> absence, </w:t>
                </w:r>
                <w:r w:rsidR="005566E5">
                  <w:rPr>
                    <w:rFonts w:ascii="Arial" w:hAnsi="Arial" w:cs="Arial"/>
                  </w:rPr>
                  <w:t xml:space="preserve">he/she will be expected to make it up within 3 school days at the following times:  the next block, Academic Support, One Lunch, or after school.  </w:t>
                </w:r>
                <w:r>
                  <w:rPr>
                    <w:rFonts w:ascii="Arial" w:hAnsi="Arial" w:cs="Arial"/>
                  </w:rPr>
                  <w:t xml:space="preserve">Other work missing from an </w:t>
                </w:r>
                <w:r w:rsidRPr="005566E5">
                  <w:rPr>
                    <w:rFonts w:ascii="Arial" w:hAnsi="Arial" w:cs="Arial"/>
                    <w:b/>
                    <w:u w:val="single"/>
                  </w:rPr>
                  <w:t>excused</w:t>
                </w:r>
                <w:r>
                  <w:rPr>
                    <w:rFonts w:ascii="Arial" w:hAnsi="Arial" w:cs="Arial"/>
                  </w:rPr>
                  <w:t xml:space="preserve"> absence has 2 A/B days to be turned in for full credit. The student should talk to the teacher to discuss a make-up schedule for extended absences</w:t>
                </w:r>
                <w:r w:rsidR="003E1488">
                  <w:rPr>
                    <w:rFonts w:ascii="Arial" w:hAnsi="Arial" w:cs="Arial"/>
                  </w:rPr>
                  <w:t xml:space="preserve"> and i</w:t>
                </w:r>
                <w:r>
                  <w:rPr>
                    <w:rFonts w:ascii="Arial" w:hAnsi="Arial" w:cs="Arial"/>
                  </w:rPr>
                  <w:t>f at all possible should inform the teacher of upcoming absences.</w:t>
                </w:r>
              </w:p>
              <w:p w:rsidR="00EF64CB" w:rsidRPr="004756BE" w:rsidRDefault="00EF64CB" w:rsidP="00EF64CB">
                <w:pPr>
                  <w:pStyle w:val="NormalWeb"/>
                  <w:spacing w:before="0" w:beforeAutospacing="0" w:after="0" w:afterAutospacing="0"/>
                  <w:rPr>
                    <w:rFonts w:ascii="Arial" w:hAnsi="Arial" w:cs="Arial"/>
                    <w:sz w:val="20"/>
                    <w:szCs w:val="20"/>
                  </w:rPr>
                </w:pPr>
                <w:r>
                  <w:rPr>
                    <w:rFonts w:ascii="Arial" w:hAnsi="Arial" w:cs="Arial"/>
                    <w:b/>
                    <w:color w:val="000000"/>
                    <w:sz w:val="20"/>
                    <w:szCs w:val="20"/>
                  </w:rPr>
                  <w:br/>
                </w:r>
                <w:r w:rsidRPr="000D1F33">
                  <w:rPr>
                    <w:rFonts w:ascii="Arial" w:hAnsi="Arial" w:cs="Arial"/>
                    <w:b/>
                    <w:color w:val="000000"/>
                    <w:sz w:val="20"/>
                    <w:szCs w:val="20"/>
                  </w:rPr>
                  <w:t>Late Work Policy:</w:t>
                </w:r>
                <w:r>
                  <w:rPr>
                    <w:rFonts w:ascii="Arial" w:hAnsi="Arial" w:cs="Arial"/>
                    <w:b/>
                    <w:color w:val="000000"/>
                    <w:sz w:val="20"/>
                    <w:szCs w:val="20"/>
                  </w:rPr>
                  <w:t xml:space="preserve"> </w:t>
                </w:r>
                <w:r>
                  <w:rPr>
                    <w:rFonts w:ascii="Arial" w:hAnsi="Arial" w:cs="Arial"/>
                    <w:color w:val="000000"/>
                    <w:sz w:val="20"/>
                    <w:szCs w:val="20"/>
                  </w:rPr>
                  <w:t xml:space="preserve">Late work is considered work turned in by a student after the due date even though the student was present in class. Late work will be penalized by 10% within one week, 20% within two weeks </w:t>
                </w:r>
                <w:r w:rsidR="00E20698">
                  <w:rPr>
                    <w:rFonts w:ascii="Arial" w:hAnsi="Arial" w:cs="Arial"/>
                    <w:color w:val="000000"/>
                    <w:sz w:val="20"/>
                    <w:szCs w:val="20"/>
                  </w:rPr>
                  <w:t>with a maximum of 30% off once the third week has started.</w:t>
                </w:r>
              </w:p>
              <w:p w:rsidR="00EF64CB" w:rsidRPr="00E20698" w:rsidRDefault="00EF64CB" w:rsidP="00E2069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br/>
                </w:r>
                <w:r w:rsidRPr="000D1F33">
                  <w:rPr>
                    <w:rFonts w:ascii="Arial" w:hAnsi="Arial" w:cs="Arial"/>
                    <w:b/>
                    <w:color w:val="000000"/>
                    <w:sz w:val="20"/>
                    <w:szCs w:val="20"/>
                  </w:rPr>
                  <w:t>Academic Recovery:</w:t>
                </w:r>
                <w:r>
                  <w:rPr>
                    <w:rFonts w:ascii="Arial" w:hAnsi="Arial" w:cs="Arial"/>
                    <w:b/>
                    <w:color w:val="000000"/>
                    <w:sz w:val="20"/>
                    <w:szCs w:val="20"/>
                  </w:rPr>
                  <w:t xml:space="preserve"> </w:t>
                </w:r>
                <w:r>
                  <w:rPr>
                    <w:rFonts w:ascii="Arial" w:hAnsi="Arial" w:cs="Arial"/>
                    <w:color w:val="000000"/>
                    <w:sz w:val="20"/>
                    <w:szCs w:val="20"/>
                  </w:rPr>
                  <w:t xml:space="preserve">In order to be eligible to retake an assessment, the following criteria must have been met: quiz/test corrections </w:t>
                </w:r>
                <w:r w:rsidR="00AB10C9">
                  <w:rPr>
                    <w:rFonts w:ascii="Arial" w:hAnsi="Arial" w:cs="Arial"/>
                    <w:color w:val="000000"/>
                    <w:sz w:val="20"/>
                    <w:szCs w:val="20"/>
                  </w:rPr>
                  <w:t xml:space="preserve">and homework </w:t>
                </w:r>
                <w:r>
                  <w:rPr>
                    <w:rFonts w:ascii="Arial" w:hAnsi="Arial" w:cs="Arial"/>
                    <w:color w:val="000000"/>
                    <w:sz w:val="20"/>
                    <w:szCs w:val="20"/>
                  </w:rPr>
                  <w:t>for the unit must be completed AND a remedi</w:t>
                </w:r>
                <w:r w:rsidR="00AB10C9">
                  <w:rPr>
                    <w:rFonts w:ascii="Arial" w:hAnsi="Arial" w:cs="Arial"/>
                    <w:color w:val="000000"/>
                    <w:sz w:val="20"/>
                    <w:szCs w:val="20"/>
                  </w:rPr>
                  <w:t>ation assignment (Worksheet/IXL</w:t>
                </w:r>
                <w:r w:rsidR="005566E5">
                  <w:rPr>
                    <w:rFonts w:ascii="Arial" w:hAnsi="Arial" w:cs="Arial"/>
                    <w:color w:val="000000"/>
                    <w:sz w:val="20"/>
                    <w:szCs w:val="20"/>
                  </w:rPr>
                  <w:t>)</w:t>
                </w:r>
                <w:r>
                  <w:rPr>
                    <w:rFonts w:ascii="Arial" w:hAnsi="Arial" w:cs="Arial"/>
                    <w:color w:val="000000"/>
                    <w:sz w:val="20"/>
                    <w:szCs w:val="20"/>
                  </w:rPr>
                  <w:t xml:space="preserve"> must be completed. The maximum grade that may be earned on a retake</w:t>
                </w:r>
                <w:r w:rsidR="005566E5">
                  <w:rPr>
                    <w:rFonts w:ascii="Arial" w:hAnsi="Arial" w:cs="Arial"/>
                    <w:color w:val="000000"/>
                    <w:sz w:val="20"/>
                    <w:szCs w:val="20"/>
                  </w:rPr>
                  <w:t xml:space="preserve"> is an 86. </w:t>
                </w:r>
              </w:p>
            </w:sdtContent>
          </w:sdt>
          <w:p w:rsidR="00EF64CB" w:rsidRPr="00A95DB9" w:rsidRDefault="00EF64CB" w:rsidP="0060558D">
            <w:pPr>
              <w:pStyle w:val="NoSpacing"/>
              <w:rPr>
                <w:rFonts w:ascii="Arial" w:hAnsi="Arial" w:cs="Arial"/>
                <w:b/>
                <w:sz w:val="16"/>
                <w:szCs w:val="16"/>
              </w:rPr>
            </w:pPr>
          </w:p>
          <w:p w:rsidR="00E20698" w:rsidRDefault="00E20698" w:rsidP="00200BA3">
            <w:pPr>
              <w:spacing w:line="276" w:lineRule="auto"/>
              <w:rPr>
                <w:rFonts w:ascii="Arial" w:hAnsi="Arial" w:cs="Arial"/>
                <w:b/>
                <w:sz w:val="22"/>
                <w:szCs w:val="22"/>
                <w:u w:val="single"/>
              </w:rPr>
            </w:pPr>
            <w:r w:rsidRPr="008D780F">
              <w:rPr>
                <w:rFonts w:ascii="Arial" w:hAnsi="Arial" w:cs="Arial"/>
                <w:b/>
                <w:sz w:val="22"/>
                <w:szCs w:val="22"/>
                <w:u w:val="single"/>
              </w:rPr>
              <w:t>Materials and Supplies: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7"/>
              <w:gridCol w:w="5107"/>
            </w:tblGrid>
            <w:tr w:rsidR="00E20698" w:rsidTr="00DF6F2F">
              <w:tc>
                <w:tcPr>
                  <w:tcW w:w="5107" w:type="dxa"/>
                </w:tcPr>
                <w:p w:rsidR="00E20698" w:rsidRPr="00200BA3" w:rsidRDefault="00E20698" w:rsidP="00200BA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rPr>
                  </w:pPr>
                  <w:r w:rsidRPr="00200BA3">
                    <w:rPr>
                      <w:rFonts w:ascii="Arial" w:hAnsi="Arial" w:cs="Arial"/>
                      <w:b/>
                    </w:rPr>
                    <w:t>Required</w:t>
                  </w:r>
                </w:p>
              </w:tc>
              <w:tc>
                <w:tcPr>
                  <w:tcW w:w="5107" w:type="dxa"/>
                </w:tcPr>
                <w:p w:rsidR="00E20698" w:rsidRPr="00200BA3" w:rsidRDefault="00E20698" w:rsidP="00200BA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rPr>
                  </w:pPr>
                  <w:r w:rsidRPr="00200BA3">
                    <w:rPr>
                      <w:rFonts w:ascii="Arial" w:hAnsi="Arial" w:cs="Arial"/>
                      <w:b/>
                    </w:rPr>
                    <w:t>Optional</w:t>
                  </w:r>
                </w:p>
              </w:tc>
            </w:tr>
            <w:tr w:rsidR="00E20698" w:rsidTr="00DF6F2F">
              <w:tc>
                <w:tcPr>
                  <w:tcW w:w="5107" w:type="dxa"/>
                </w:tcPr>
                <w:p w:rsidR="00E20698" w:rsidRPr="004C3499" w:rsidRDefault="0014665A" w:rsidP="00E20698">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rPr>
                  </w:pPr>
                  <w:r>
                    <w:rPr>
                      <w:rFonts w:ascii="Arial" w:hAnsi="Arial" w:cs="Arial"/>
                    </w:rPr>
                    <w:t>2” binder with at least 10</w:t>
                  </w:r>
                  <w:r w:rsidR="00E20698" w:rsidRPr="004C3499">
                    <w:rPr>
                      <w:rFonts w:ascii="Arial" w:hAnsi="Arial" w:cs="Arial"/>
                    </w:rPr>
                    <w:t xml:space="preserve"> dividers</w:t>
                  </w:r>
                </w:p>
              </w:tc>
              <w:tc>
                <w:tcPr>
                  <w:tcW w:w="5107" w:type="dxa"/>
                </w:tcPr>
                <w:p w:rsidR="00E20698" w:rsidRPr="004C3499" w:rsidRDefault="00E20698" w:rsidP="00E20698">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rPr>
                  </w:pPr>
                  <w:r w:rsidRPr="004C3499">
                    <w:rPr>
                      <w:rFonts w:ascii="Arial" w:hAnsi="Arial" w:cs="Arial"/>
                    </w:rPr>
                    <w:t>Colored pencils</w:t>
                  </w:r>
                </w:p>
              </w:tc>
            </w:tr>
            <w:tr w:rsidR="00E20698" w:rsidTr="00DF6F2F">
              <w:tc>
                <w:tcPr>
                  <w:tcW w:w="5107" w:type="dxa"/>
                </w:tcPr>
                <w:p w:rsidR="00E20698" w:rsidRPr="004C3499" w:rsidRDefault="00E20698" w:rsidP="00E20698">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rPr>
                  </w:pPr>
                  <w:r w:rsidRPr="004C3499">
                    <w:rPr>
                      <w:rFonts w:ascii="Arial" w:hAnsi="Arial" w:cs="Arial"/>
                    </w:rPr>
                    <w:t xml:space="preserve">Loose leaf </w:t>
                  </w:r>
                  <w:r>
                    <w:rPr>
                      <w:rFonts w:ascii="Arial" w:hAnsi="Arial" w:cs="Arial"/>
                    </w:rPr>
                    <w:t xml:space="preserve">and graph </w:t>
                  </w:r>
                  <w:r w:rsidRPr="004C3499">
                    <w:rPr>
                      <w:rFonts w:ascii="Arial" w:hAnsi="Arial" w:cs="Arial"/>
                    </w:rPr>
                    <w:t>paper</w:t>
                  </w:r>
                </w:p>
              </w:tc>
              <w:tc>
                <w:tcPr>
                  <w:tcW w:w="5107" w:type="dxa"/>
                </w:tcPr>
                <w:p w:rsidR="00E20698" w:rsidRPr="004C3499" w:rsidRDefault="00E20698" w:rsidP="00E20698">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rPr>
                  </w:pPr>
                  <w:r w:rsidRPr="004C3499">
                    <w:rPr>
                      <w:rFonts w:ascii="Arial" w:hAnsi="Arial" w:cs="Arial"/>
                    </w:rPr>
                    <w:t>Highlighters</w:t>
                  </w:r>
                </w:p>
              </w:tc>
            </w:tr>
            <w:tr w:rsidR="00E20698" w:rsidTr="00DF6F2F">
              <w:tc>
                <w:tcPr>
                  <w:tcW w:w="5107" w:type="dxa"/>
                </w:tcPr>
                <w:p w:rsidR="00E20698" w:rsidRPr="004C3499" w:rsidRDefault="00E20698" w:rsidP="00E20698">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rPr>
                  </w:pPr>
                  <w:r w:rsidRPr="004C3499">
                    <w:rPr>
                      <w:rFonts w:ascii="Arial" w:hAnsi="Arial" w:cs="Arial"/>
                    </w:rPr>
                    <w:t>Graph paper</w:t>
                  </w:r>
                </w:p>
              </w:tc>
              <w:tc>
                <w:tcPr>
                  <w:tcW w:w="5107" w:type="dxa"/>
                </w:tcPr>
                <w:p w:rsidR="00E20698" w:rsidRPr="004C3499" w:rsidRDefault="003E1488" w:rsidP="00E20698">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rPr>
                  </w:pPr>
                  <w:r>
                    <w:rPr>
                      <w:rFonts w:ascii="Arial" w:hAnsi="Arial" w:cs="Arial"/>
                    </w:rPr>
                    <w:t>Ruler</w:t>
                  </w:r>
                </w:p>
              </w:tc>
            </w:tr>
            <w:tr w:rsidR="00E20698" w:rsidTr="00DF6F2F">
              <w:tc>
                <w:tcPr>
                  <w:tcW w:w="5107" w:type="dxa"/>
                </w:tcPr>
                <w:p w:rsidR="00E20698" w:rsidRPr="004C3499" w:rsidRDefault="00E20698" w:rsidP="00E20698">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rPr>
                  </w:pPr>
                  <w:r w:rsidRPr="004C3499">
                    <w:rPr>
                      <w:rFonts w:ascii="Arial" w:hAnsi="Arial" w:cs="Arial"/>
                    </w:rPr>
                    <w:t>Pencils with a good eraser (If using mechanical pencils, please have extra lead.)</w:t>
                  </w:r>
                </w:p>
              </w:tc>
              <w:tc>
                <w:tcPr>
                  <w:tcW w:w="5107" w:type="dxa"/>
                </w:tcPr>
                <w:p w:rsidR="00E20698" w:rsidRPr="004C3499" w:rsidRDefault="00E20698" w:rsidP="00E20698">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rPr>
                  </w:pPr>
                  <w:r w:rsidRPr="004C3499">
                    <w:rPr>
                      <w:rFonts w:ascii="Arial" w:hAnsi="Arial" w:cs="Arial"/>
                    </w:rPr>
                    <w:t>Calculator (See Supplemental Materials</w:t>
                  </w:r>
                  <w:r>
                    <w:rPr>
                      <w:rFonts w:ascii="Arial" w:hAnsi="Arial" w:cs="Arial"/>
                    </w:rPr>
                    <w:t xml:space="preserve"> above</w:t>
                  </w:r>
                  <w:r w:rsidRPr="004C3499">
                    <w:rPr>
                      <w:rFonts w:ascii="Arial" w:hAnsi="Arial" w:cs="Arial"/>
                    </w:rPr>
                    <w:t>)</w:t>
                  </w:r>
                </w:p>
              </w:tc>
            </w:tr>
            <w:tr w:rsidR="00E20698" w:rsidTr="00DF6F2F">
              <w:tc>
                <w:tcPr>
                  <w:tcW w:w="5107" w:type="dxa"/>
                </w:tcPr>
                <w:p w:rsidR="00E20698" w:rsidRPr="004C3499" w:rsidRDefault="00E20698" w:rsidP="00E20698">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rPr>
                  </w:pPr>
                  <w:r w:rsidRPr="004C3499">
                    <w:rPr>
                      <w:rFonts w:ascii="Arial" w:hAnsi="Arial" w:cs="Arial"/>
                    </w:rPr>
                    <w:t>A pair of earbu</w:t>
                  </w:r>
                  <w:r w:rsidR="003E1488">
                    <w:rPr>
                      <w:rFonts w:ascii="Arial" w:hAnsi="Arial" w:cs="Arial"/>
                    </w:rPr>
                    <w:t>ds or headphones</w:t>
                  </w:r>
                </w:p>
              </w:tc>
              <w:tc>
                <w:tcPr>
                  <w:tcW w:w="5107" w:type="dxa"/>
                </w:tcPr>
                <w:p w:rsidR="00E20698" w:rsidRPr="00A95DB9" w:rsidRDefault="00A95DB9" w:rsidP="00A95DB9">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rPr>
                  </w:pPr>
                  <w:r>
                    <w:rPr>
                      <w:rFonts w:ascii="Arial" w:hAnsi="Arial" w:cs="Arial"/>
                    </w:rPr>
                    <w:t>One box of tissues for the classroom</w:t>
                  </w:r>
                </w:p>
              </w:tc>
            </w:tr>
          </w:tbl>
          <w:p w:rsidR="003E1488" w:rsidRDefault="003E1488">
            <w:pPr>
              <w:rPr>
                <w:rFonts w:ascii="Arial" w:hAnsi="Arial" w:cs="Arial"/>
                <w:b/>
                <w:sz w:val="22"/>
                <w:szCs w:val="22"/>
                <w:u w:val="single"/>
              </w:rPr>
            </w:pPr>
          </w:p>
          <w:p w:rsidR="00E61C58" w:rsidRDefault="00E20698">
            <w:pPr>
              <w:rPr>
                <w:rFonts w:ascii="Arial" w:hAnsi="Arial" w:cs="Arial"/>
                <w:b/>
                <w:sz w:val="22"/>
                <w:szCs w:val="22"/>
                <w:u w:val="single"/>
              </w:rPr>
            </w:pPr>
            <w:r w:rsidRPr="00AB10C9">
              <w:rPr>
                <w:rFonts w:ascii="Arial" w:hAnsi="Arial" w:cs="Arial"/>
                <w:b/>
              </w:rPr>
              <w:t>Notebook Organization:</w:t>
            </w:r>
          </w:p>
          <w:p w:rsidR="0014665A" w:rsidRPr="0014665A" w:rsidRDefault="0014665A" w:rsidP="0014665A">
            <w:pPr>
              <w:widowControl w:val="0"/>
              <w:numPr>
                <w:ilvl w:val="0"/>
                <w:numId w:val="15"/>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snapToGrid w:val="0"/>
              </w:rPr>
            </w:pPr>
            <w:r w:rsidRPr="0014665A">
              <w:rPr>
                <w:rFonts w:ascii="Arial" w:hAnsi="Arial" w:cs="Arial"/>
                <w:snapToGrid w:val="0"/>
              </w:rPr>
              <w:t xml:space="preserve">Each student is required to keep a loose-leaf notebook to be used for ALGEBRA 2 TRIGONOMETRY </w:t>
            </w:r>
            <w:r w:rsidRPr="0014665A">
              <w:rPr>
                <w:rFonts w:ascii="Arial" w:hAnsi="Arial" w:cs="Arial"/>
                <w:b/>
                <w:snapToGrid w:val="0"/>
                <w:u w:val="single"/>
              </w:rPr>
              <w:t>ONLY</w:t>
            </w:r>
            <w:r w:rsidRPr="0014665A">
              <w:rPr>
                <w:rFonts w:ascii="Arial" w:hAnsi="Arial" w:cs="Arial"/>
                <w:snapToGrid w:val="0"/>
              </w:rPr>
              <w:t>.</w:t>
            </w:r>
          </w:p>
          <w:p w:rsidR="0014665A" w:rsidRPr="0014665A" w:rsidRDefault="0014665A" w:rsidP="0014665A">
            <w:pPr>
              <w:widowControl w:val="0"/>
              <w:numPr>
                <w:ilvl w:val="0"/>
                <w:numId w:val="15"/>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snapToGrid w:val="0"/>
              </w:rPr>
            </w:pPr>
            <w:r w:rsidRPr="0014665A">
              <w:rPr>
                <w:rFonts w:ascii="Arial" w:hAnsi="Arial" w:cs="Arial"/>
                <w:snapToGrid w:val="0"/>
              </w:rPr>
              <w:t xml:space="preserve">The notebook must contain ten section dividers.  </w:t>
            </w:r>
            <w:r w:rsidRPr="0014665A">
              <w:rPr>
                <w:rFonts w:ascii="Arial" w:hAnsi="Arial" w:cs="Arial"/>
                <w:bCs/>
                <w:snapToGrid w:val="0"/>
              </w:rPr>
              <w:t xml:space="preserve">It should contain one section for each of the nine units of study listed above </w:t>
            </w:r>
            <w:r>
              <w:rPr>
                <w:rFonts w:ascii="Arial" w:hAnsi="Arial" w:cs="Arial"/>
                <w:bCs/>
                <w:snapToGrid w:val="0"/>
              </w:rPr>
              <w:t xml:space="preserve">and </w:t>
            </w:r>
            <w:r w:rsidRPr="0014665A">
              <w:rPr>
                <w:rFonts w:ascii="Arial" w:hAnsi="Arial" w:cs="Arial"/>
                <w:bCs/>
                <w:snapToGrid w:val="0"/>
              </w:rPr>
              <w:t>one section for SOL Test Review.</w:t>
            </w:r>
          </w:p>
          <w:p w:rsidR="0014665A" w:rsidRPr="0014665A" w:rsidRDefault="0014665A" w:rsidP="0014665A">
            <w:pPr>
              <w:widowControl w:val="0"/>
              <w:numPr>
                <w:ilvl w:val="0"/>
                <w:numId w:val="15"/>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snapToGrid w:val="0"/>
              </w:rPr>
            </w:pPr>
            <w:r w:rsidRPr="0014665A">
              <w:rPr>
                <w:rFonts w:ascii="Arial" w:hAnsi="Arial" w:cs="Arial"/>
                <w:snapToGrid w:val="0"/>
              </w:rPr>
              <w:t>Materials within each section are to be kept in chronological order.</w:t>
            </w:r>
          </w:p>
          <w:p w:rsidR="00E20698" w:rsidRPr="008D780F" w:rsidRDefault="00E20698" w:rsidP="00E20698">
            <w:pPr>
              <w:pStyle w:val="Heading6"/>
              <w:rPr>
                <w:rFonts w:ascii="Arial" w:hAnsi="Arial" w:cs="Arial"/>
                <w:sz w:val="22"/>
                <w:szCs w:val="22"/>
                <w:u w:val="single"/>
              </w:rPr>
            </w:pPr>
            <w:r w:rsidRPr="008D780F">
              <w:rPr>
                <w:rFonts w:ascii="Arial" w:hAnsi="Arial" w:cs="Arial"/>
                <w:sz w:val="22"/>
                <w:szCs w:val="22"/>
                <w:u w:val="single"/>
              </w:rPr>
              <w:t>Classroom Procedures &amp; Discipline Plan:</w:t>
            </w:r>
          </w:p>
          <w:sdt>
            <w:sdtPr>
              <w:rPr>
                <w:rStyle w:val="Style6"/>
                <w:rFonts w:cs="Arial"/>
              </w:rPr>
              <w:id w:val="1316145708"/>
              <w:placeholder>
                <w:docPart w:val="3B2DDE47FE534524AB9250CED8CB0AAA"/>
              </w:placeholder>
            </w:sdtPr>
            <w:sdtEndPr>
              <w:rPr>
                <w:rStyle w:val="DefaultParagraphFont"/>
                <w:rFonts w:ascii="Times New Roman" w:hAnsi="Times New Roman"/>
                <w:sz w:val="20"/>
                <w:szCs w:val="22"/>
                <w:u w:val="single"/>
              </w:rPr>
            </w:sdtEndPr>
            <w:sdtContent>
              <w:p w:rsidR="00E20698" w:rsidRPr="00E20698" w:rsidRDefault="00E20698" w:rsidP="00E20698">
                <w:pPr>
                  <w:rPr>
                    <w:rFonts w:ascii="Arial" w:eastAsia="Candara" w:hAnsi="Arial" w:cs="Arial"/>
                  </w:rPr>
                </w:pPr>
                <w:r w:rsidRPr="00E20698">
                  <w:rPr>
                    <w:rFonts w:ascii="Arial" w:eastAsia="Candara" w:hAnsi="Arial" w:cs="Arial"/>
                    <w:b/>
                  </w:rPr>
                  <w:t>ALL students will be expected to:</w:t>
                </w:r>
              </w:p>
              <w:p w:rsidR="00E20698" w:rsidRPr="00E20698" w:rsidRDefault="00E20698" w:rsidP="00E20698">
                <w:pPr>
                  <w:pStyle w:val="ListParagraph"/>
                  <w:numPr>
                    <w:ilvl w:val="0"/>
                    <w:numId w:val="12"/>
                  </w:numPr>
                  <w:rPr>
                    <w:rFonts w:ascii="Arial" w:hAnsi="Arial" w:cs="Arial"/>
                  </w:rPr>
                </w:pPr>
                <w:r w:rsidRPr="00E20698">
                  <w:rPr>
                    <w:rFonts w:ascii="Arial" w:eastAsia="Candara" w:hAnsi="Arial" w:cs="Arial"/>
                  </w:rPr>
                  <w:t>Show respect to the teacher and all students.</w:t>
                </w:r>
              </w:p>
              <w:p w:rsidR="00E20698" w:rsidRPr="00E20698" w:rsidRDefault="00E20698" w:rsidP="00E20698">
                <w:pPr>
                  <w:pStyle w:val="ListParagraph"/>
                  <w:numPr>
                    <w:ilvl w:val="0"/>
                    <w:numId w:val="12"/>
                  </w:numPr>
                  <w:rPr>
                    <w:rFonts w:ascii="Arial" w:hAnsi="Arial" w:cs="Arial"/>
                  </w:rPr>
                </w:pPr>
                <w:r w:rsidRPr="00E20698">
                  <w:rPr>
                    <w:rFonts w:ascii="Arial" w:eastAsia="Candara" w:hAnsi="Arial" w:cs="Arial"/>
                  </w:rPr>
                  <w:t>Communicate any personal problems with the teacher before class to avoid unnecessary misunderstandings.</w:t>
                </w:r>
              </w:p>
              <w:p w:rsidR="00E20698" w:rsidRPr="00E20698" w:rsidRDefault="00E20698" w:rsidP="00E20698">
                <w:pPr>
                  <w:pStyle w:val="ListParagraph"/>
                  <w:numPr>
                    <w:ilvl w:val="0"/>
                    <w:numId w:val="12"/>
                  </w:numPr>
                  <w:rPr>
                    <w:rFonts w:ascii="Arial" w:hAnsi="Arial" w:cs="Arial"/>
                  </w:rPr>
                </w:pPr>
                <w:r w:rsidRPr="00E20698">
                  <w:rPr>
                    <w:rFonts w:ascii="Arial" w:eastAsia="Candara" w:hAnsi="Arial" w:cs="Arial"/>
                  </w:rPr>
                  <w:t>Ask questions regarding grades before or after class, so it does not disrupt classroom instruction.</w:t>
                </w:r>
              </w:p>
              <w:p w:rsidR="00A95DB9" w:rsidRPr="00A95DB9" w:rsidRDefault="00E20698" w:rsidP="00E20698">
                <w:pPr>
                  <w:pStyle w:val="ListParagraph"/>
                  <w:numPr>
                    <w:ilvl w:val="0"/>
                    <w:numId w:val="12"/>
                  </w:numPr>
                  <w:rPr>
                    <w:rFonts w:ascii="Arial" w:hAnsi="Arial" w:cs="Arial"/>
                  </w:rPr>
                </w:pPr>
                <w:r w:rsidRPr="00E20698">
                  <w:rPr>
                    <w:rFonts w:ascii="Arial" w:eastAsia="Candara" w:hAnsi="Arial" w:cs="Arial"/>
                  </w:rPr>
                  <w:t xml:space="preserve">Stay focused during instruction at all times.  Sleeping in class will NOT be tolerated.  </w:t>
                </w:r>
              </w:p>
              <w:p w:rsidR="00E20698" w:rsidRPr="00E20698" w:rsidRDefault="00E20698" w:rsidP="00E20698">
                <w:pPr>
                  <w:pStyle w:val="ListParagraph"/>
                  <w:numPr>
                    <w:ilvl w:val="0"/>
                    <w:numId w:val="12"/>
                  </w:numPr>
                  <w:rPr>
                    <w:rFonts w:ascii="Arial" w:hAnsi="Arial" w:cs="Arial"/>
                  </w:rPr>
                </w:pPr>
                <w:r w:rsidRPr="00E20698">
                  <w:rPr>
                    <w:rFonts w:ascii="Arial" w:eastAsia="Candara" w:hAnsi="Arial" w:cs="Arial"/>
                  </w:rPr>
                  <w:t>If a student is ill, he/she will be sent to the clinic.</w:t>
                </w:r>
              </w:p>
              <w:p w:rsidR="00E20698" w:rsidRPr="00E20698" w:rsidRDefault="00E20698" w:rsidP="00E20698">
                <w:pPr>
                  <w:pStyle w:val="ListParagraph"/>
                  <w:numPr>
                    <w:ilvl w:val="0"/>
                    <w:numId w:val="12"/>
                  </w:numPr>
                  <w:rPr>
                    <w:rFonts w:ascii="Arial" w:hAnsi="Arial" w:cs="Arial"/>
                  </w:rPr>
                </w:pPr>
                <w:r w:rsidRPr="00E20698">
                  <w:rPr>
                    <w:rFonts w:ascii="Arial" w:eastAsia="Candara" w:hAnsi="Arial" w:cs="Arial"/>
                  </w:rPr>
                  <w:t xml:space="preserve">Stay completely silent during tests/quizzes and keep his/her paper covered at all times. </w:t>
                </w:r>
              </w:p>
              <w:p w:rsidR="00E20698" w:rsidRPr="008D3E65" w:rsidRDefault="00E20698" w:rsidP="003D3FFD">
                <w:pPr>
                  <w:pStyle w:val="ListParagraph"/>
                  <w:numPr>
                    <w:ilvl w:val="0"/>
                    <w:numId w:val="12"/>
                  </w:numPr>
                  <w:rPr>
                    <w:rFonts w:ascii="Arial" w:hAnsi="Arial" w:cs="Arial"/>
                  </w:rPr>
                </w:pPr>
                <w:r w:rsidRPr="008D3E65">
                  <w:rPr>
                    <w:rFonts w:ascii="Arial" w:eastAsia="Candara" w:hAnsi="Arial" w:cs="Arial"/>
                  </w:rPr>
                  <w:t>Use a pencil or blac</w:t>
                </w:r>
                <w:r w:rsidR="008D3E65" w:rsidRPr="008D3E65">
                  <w:rPr>
                    <w:rFonts w:ascii="Arial" w:eastAsia="Candara" w:hAnsi="Arial" w:cs="Arial"/>
                  </w:rPr>
                  <w:t xml:space="preserve">k pen on all graded assignments and </w:t>
                </w:r>
                <w:r w:rsidR="008D3E65">
                  <w:rPr>
                    <w:rFonts w:ascii="Arial" w:eastAsia="Candara" w:hAnsi="Arial" w:cs="Arial"/>
                  </w:rPr>
                  <w:t>use</w:t>
                </w:r>
                <w:r w:rsidRPr="008D3E65">
                  <w:rPr>
                    <w:rFonts w:ascii="Arial" w:eastAsia="Candara" w:hAnsi="Arial" w:cs="Arial"/>
                  </w:rPr>
                  <w:t xml:space="preserve"> a NON-BLACK pen to make </w:t>
                </w:r>
                <w:r w:rsidR="008D3E65">
                  <w:rPr>
                    <w:rFonts w:ascii="Arial" w:eastAsia="Candara" w:hAnsi="Arial" w:cs="Arial"/>
                  </w:rPr>
                  <w:t>all c</w:t>
                </w:r>
                <w:r w:rsidRPr="008D3E65">
                  <w:rPr>
                    <w:rFonts w:ascii="Arial" w:eastAsia="Candara" w:hAnsi="Arial" w:cs="Arial"/>
                  </w:rPr>
                  <w:t xml:space="preserve">orrections. </w:t>
                </w:r>
              </w:p>
              <w:p w:rsidR="00E20698" w:rsidRPr="00E20698" w:rsidRDefault="00E20698" w:rsidP="00E20698">
                <w:pPr>
                  <w:pStyle w:val="ListParagraph"/>
                  <w:numPr>
                    <w:ilvl w:val="0"/>
                    <w:numId w:val="12"/>
                  </w:numPr>
                  <w:rPr>
                    <w:rFonts w:ascii="Arial" w:hAnsi="Arial" w:cs="Arial"/>
                  </w:rPr>
                </w:pPr>
                <w:r w:rsidRPr="00E20698">
                  <w:rPr>
                    <w:rFonts w:ascii="Arial" w:eastAsia="Candara" w:hAnsi="Arial" w:cs="Arial"/>
                  </w:rPr>
                  <w:t xml:space="preserve">Put forth his/her BEST EFFORT each day, regardless of how difficult the material may be.  </w:t>
                </w:r>
                <w:r w:rsidR="00A95DB9">
                  <w:rPr>
                    <w:rFonts w:ascii="Arial" w:eastAsia="Candara" w:hAnsi="Arial" w:cs="Arial"/>
                  </w:rPr>
                  <w:t>\</w:t>
                </w:r>
              </w:p>
              <w:p w:rsidR="00E20698" w:rsidRPr="00E20698" w:rsidRDefault="0000291B" w:rsidP="00E20698">
                <w:pPr>
                  <w:pStyle w:val="ListParagraph"/>
                  <w:numPr>
                    <w:ilvl w:val="0"/>
                    <w:numId w:val="12"/>
                  </w:numPr>
                  <w:rPr>
                    <w:rFonts w:ascii="Arial" w:hAnsi="Arial" w:cs="Arial"/>
                  </w:rPr>
                </w:pPr>
                <w:r>
                  <w:rPr>
                    <w:rFonts w:ascii="Arial" w:eastAsia="Candara" w:hAnsi="Arial" w:cs="Arial"/>
                  </w:rPr>
                  <w:t>Patiently h</w:t>
                </w:r>
                <w:r w:rsidR="00E20698" w:rsidRPr="00E20698">
                  <w:rPr>
                    <w:rFonts w:ascii="Arial" w:eastAsia="Candara" w:hAnsi="Arial" w:cs="Arial"/>
                  </w:rPr>
                  <w:t>elp students in your group when you understand a concept and they are having trouble.</w:t>
                </w:r>
              </w:p>
              <w:p w:rsidR="00E20698" w:rsidRPr="008D780F" w:rsidRDefault="00E20698" w:rsidP="00E20698">
                <w:pPr>
                  <w:numPr>
                    <w:ilvl w:val="0"/>
                    <w:numId w:val="8"/>
                  </w:numPr>
                  <w:pBdr>
                    <w:top w:val="none" w:sz="0" w:space="0" w:color="auto"/>
                    <w:left w:val="none" w:sz="0" w:space="0" w:color="auto"/>
                    <w:bottom w:val="none" w:sz="0" w:space="0" w:color="auto"/>
                    <w:right w:val="none" w:sz="0" w:space="0" w:color="auto"/>
                    <w:between w:val="none" w:sz="0" w:space="0" w:color="auto"/>
                  </w:pBdr>
                  <w:textAlignment w:val="baseline"/>
                  <w:rPr>
                    <w:rFonts w:ascii="Arial" w:hAnsi="Arial" w:cs="Arial"/>
                    <w:sz w:val="22"/>
                    <w:szCs w:val="22"/>
                    <w:u w:val="single"/>
                  </w:rPr>
                </w:pPr>
                <w:r w:rsidRPr="00E20698">
                  <w:rPr>
                    <w:rFonts w:ascii="Arial" w:eastAsia="Candara" w:hAnsi="Arial" w:cs="Arial"/>
                  </w:rPr>
                  <w:t>See failure as an opportunity for learning and use it to grow.</w:t>
                </w:r>
                <w:r w:rsidR="0000291B">
                  <w:rPr>
                    <w:rFonts w:ascii="Arial" w:eastAsia="Candara" w:hAnsi="Arial" w:cs="Arial"/>
                  </w:rPr>
                  <w:t xml:space="preserve">  NEVER GIVE UP!</w:t>
                </w:r>
                <w:r>
                  <w:rPr>
                    <w:rFonts w:ascii="Candara" w:eastAsia="Candara" w:hAnsi="Candara" w:cs="Candara"/>
                  </w:rPr>
                  <w:t xml:space="preserve">  </w:t>
                </w:r>
              </w:p>
            </w:sdtContent>
          </w:sdt>
          <w:p w:rsidR="00E20698" w:rsidRPr="008D780F" w:rsidRDefault="00E20698" w:rsidP="00E20698">
            <w:pPr>
              <w:rPr>
                <w:rFonts w:ascii="Arial" w:hAnsi="Arial" w:cs="Arial"/>
                <w:sz w:val="22"/>
                <w:szCs w:val="22"/>
                <w:u w:val="single"/>
              </w:rPr>
            </w:pPr>
          </w:p>
          <w:p w:rsidR="00E20698" w:rsidRPr="008D780F" w:rsidRDefault="00E20698" w:rsidP="00E20698">
            <w:pPr>
              <w:pStyle w:val="Heading7"/>
              <w:rPr>
                <w:rFonts w:ascii="Arial" w:hAnsi="Arial" w:cs="Arial"/>
                <w:b/>
                <w:i w:val="0"/>
                <w:color w:val="auto"/>
                <w:sz w:val="22"/>
                <w:szCs w:val="22"/>
                <w:u w:val="single"/>
              </w:rPr>
            </w:pPr>
            <w:r w:rsidRPr="008D780F">
              <w:rPr>
                <w:rFonts w:ascii="Arial" w:hAnsi="Arial" w:cs="Arial"/>
                <w:b/>
                <w:i w:val="0"/>
                <w:color w:val="auto"/>
                <w:sz w:val="22"/>
                <w:szCs w:val="22"/>
                <w:u w:val="single"/>
              </w:rPr>
              <w:t>Teacher Support:</w:t>
            </w:r>
          </w:p>
          <w:sdt>
            <w:sdtPr>
              <w:rPr>
                <w:rStyle w:val="Style7"/>
                <w:rFonts w:cs="Arial"/>
              </w:rPr>
              <w:id w:val="1892311396"/>
              <w:placeholder>
                <w:docPart w:val="D5A93B6D34744809867FDC80EDAFEEA5"/>
              </w:placeholder>
            </w:sdtPr>
            <w:sdtEndPr>
              <w:rPr>
                <w:rStyle w:val="DefaultParagraphFont"/>
                <w:rFonts w:ascii="Times New Roman" w:hAnsi="Times New Roman"/>
                <w:sz w:val="20"/>
              </w:rPr>
            </w:sdtEndPr>
            <w:sdtContent>
              <w:p w:rsidR="008D3E65" w:rsidRPr="008D3E65" w:rsidRDefault="00E20698" w:rsidP="008D3E65">
                <w:pPr>
                  <w:pStyle w:val="ListParagraph"/>
                  <w:numPr>
                    <w:ilvl w:val="0"/>
                    <w:numId w:val="10"/>
                  </w:numPr>
                  <w:rPr>
                    <w:rFonts w:ascii="Arial" w:hAnsi="Arial" w:cs="Arial"/>
                  </w:rPr>
                </w:pPr>
                <w:r w:rsidRPr="008D3E65">
                  <w:rPr>
                    <w:rFonts w:ascii="Arial" w:hAnsi="Arial" w:cs="Arial"/>
                  </w:rPr>
                  <w:t xml:space="preserve">I am available for tutoring </w:t>
                </w:r>
                <w:r w:rsidR="008D3E65" w:rsidRPr="008D3E65">
                  <w:rPr>
                    <w:rFonts w:ascii="Arial" w:hAnsi="Arial" w:cs="Arial"/>
                  </w:rPr>
                  <w:t xml:space="preserve">in room 305 </w:t>
                </w:r>
                <w:r w:rsidR="008D3E65" w:rsidRPr="008D3E65">
                  <w:rPr>
                    <w:rFonts w:ascii="Arial" w:eastAsia="Candara" w:hAnsi="Arial" w:cs="Arial"/>
                  </w:rPr>
                  <w:t>every Monday and Wednesday during One Lunch from 11:50 to 12:15 and Wednesday after school from 2:30 to 4:00.</w:t>
                </w:r>
              </w:p>
              <w:p w:rsidR="00E20698" w:rsidRDefault="0000291B" w:rsidP="00E20698">
                <w:pPr>
                  <w:numPr>
                    <w:ilvl w:val="0"/>
                    <w:numId w:val="10"/>
                  </w:numPr>
                  <w:pBdr>
                    <w:top w:val="none" w:sz="0" w:space="0" w:color="auto"/>
                    <w:left w:val="none" w:sz="0" w:space="0" w:color="auto"/>
                    <w:bottom w:val="none" w:sz="0" w:space="0" w:color="auto"/>
                    <w:right w:val="none" w:sz="0" w:space="0" w:color="auto"/>
                    <w:between w:val="none" w:sz="0" w:space="0" w:color="auto"/>
                  </w:pBdr>
                  <w:textAlignment w:val="baseline"/>
                  <w:rPr>
                    <w:rFonts w:ascii="Arial" w:hAnsi="Arial" w:cs="Arial"/>
                  </w:rPr>
                </w:pPr>
                <w:r>
                  <w:rPr>
                    <w:rFonts w:ascii="Arial" w:hAnsi="Arial" w:cs="Arial"/>
                  </w:rPr>
                  <w:t>The best way to contact me is thr</w:t>
                </w:r>
                <w:r w:rsidR="00E20698" w:rsidRPr="008D780F">
                  <w:rPr>
                    <w:rFonts w:ascii="Arial" w:hAnsi="Arial" w:cs="Arial"/>
                  </w:rPr>
                  <w:t>ough my VBCPS email</w:t>
                </w:r>
                <w:r w:rsidR="00E20698">
                  <w:rPr>
                    <w:rFonts w:ascii="Arial" w:hAnsi="Arial" w:cs="Arial"/>
                  </w:rPr>
                  <w:t xml:space="preserve"> (</w:t>
                </w:r>
                <w:r w:rsidR="008D3E65">
                  <w:rPr>
                    <w:rFonts w:ascii="Arial" w:hAnsi="Arial" w:cs="Arial"/>
                  </w:rPr>
                  <w:t>cindy.edwards2</w:t>
                </w:r>
                <w:r w:rsidR="00E20698">
                  <w:rPr>
                    <w:rFonts w:ascii="Arial" w:hAnsi="Arial" w:cs="Arial"/>
                  </w:rPr>
                  <w:t>@vbschools.com)</w:t>
                </w:r>
                <w:r w:rsidR="00E20698" w:rsidRPr="008D780F">
                  <w:rPr>
                    <w:rFonts w:ascii="Arial" w:hAnsi="Arial" w:cs="Arial"/>
                  </w:rPr>
                  <w:t xml:space="preserve">. </w:t>
                </w:r>
              </w:p>
              <w:p w:rsidR="008D3E65" w:rsidRDefault="008D3E65" w:rsidP="00E20698">
                <w:pPr>
                  <w:pBdr>
                    <w:top w:val="none" w:sz="0" w:space="0" w:color="auto"/>
                    <w:left w:val="none" w:sz="0" w:space="0" w:color="auto"/>
                    <w:bottom w:val="none" w:sz="0" w:space="0" w:color="auto"/>
                    <w:right w:val="none" w:sz="0" w:space="0" w:color="auto"/>
                    <w:between w:val="none" w:sz="0" w:space="0" w:color="auto"/>
                  </w:pBdr>
                  <w:textAlignment w:val="baseline"/>
                  <w:rPr>
                    <w:rFonts w:ascii="Arial" w:hAnsi="Arial" w:cs="Arial"/>
                  </w:rPr>
                </w:pPr>
              </w:p>
              <w:p w:rsidR="00E20698" w:rsidRPr="008D3E65" w:rsidRDefault="00E20698" w:rsidP="00E20698">
                <w:pPr>
                  <w:pBdr>
                    <w:top w:val="none" w:sz="0" w:space="0" w:color="auto"/>
                    <w:left w:val="none" w:sz="0" w:space="0" w:color="auto"/>
                    <w:bottom w:val="none" w:sz="0" w:space="0" w:color="auto"/>
                    <w:right w:val="none" w:sz="0" w:space="0" w:color="auto"/>
                    <w:between w:val="none" w:sz="0" w:space="0" w:color="auto"/>
                  </w:pBdr>
                  <w:textAlignment w:val="baseline"/>
                  <w:rPr>
                    <w:rFonts w:ascii="Arial" w:hAnsi="Arial" w:cs="Arial"/>
                    <w:b/>
                  </w:rPr>
                </w:pPr>
                <w:r w:rsidRPr="008D3E65">
                  <w:rPr>
                    <w:rFonts w:ascii="Arial" w:hAnsi="Arial" w:cs="Arial"/>
                    <w:b/>
                  </w:rPr>
                  <w:t>My class schedule is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7"/>
                  <w:gridCol w:w="5107"/>
                </w:tblGrid>
                <w:tr w:rsidR="00E20698" w:rsidTr="00F94F90">
                  <w:tc>
                    <w:tcPr>
                      <w:tcW w:w="5107" w:type="dxa"/>
                    </w:tcPr>
                    <w:p w:rsidR="00E20698" w:rsidRDefault="00E20698" w:rsidP="008D3E65">
                      <w:pPr>
                        <w:pBdr>
                          <w:top w:val="none" w:sz="0" w:space="0" w:color="auto"/>
                          <w:left w:val="none" w:sz="0" w:space="0" w:color="auto"/>
                          <w:bottom w:val="none" w:sz="0" w:space="0" w:color="auto"/>
                          <w:right w:val="none" w:sz="0" w:space="0" w:color="auto"/>
                          <w:between w:val="none" w:sz="0" w:space="0" w:color="auto"/>
                        </w:pBdr>
                        <w:textAlignment w:val="baseline"/>
                        <w:rPr>
                          <w:rFonts w:ascii="Arial" w:hAnsi="Arial" w:cs="Arial"/>
                        </w:rPr>
                      </w:pPr>
                      <w:r w:rsidRPr="008D3E65">
                        <w:rPr>
                          <w:rFonts w:ascii="Arial" w:hAnsi="Arial" w:cs="Arial"/>
                          <w:b/>
                        </w:rPr>
                        <w:t>1A:</w:t>
                      </w:r>
                      <w:r>
                        <w:rPr>
                          <w:rFonts w:ascii="Arial" w:hAnsi="Arial" w:cs="Arial"/>
                        </w:rPr>
                        <w:t xml:space="preserve"> </w:t>
                      </w:r>
                      <w:r w:rsidR="008D3E65">
                        <w:rPr>
                          <w:rFonts w:ascii="Arial" w:hAnsi="Arial" w:cs="Arial"/>
                        </w:rPr>
                        <w:t>Planning</w:t>
                      </w:r>
                      <w:r w:rsidR="0000291B">
                        <w:rPr>
                          <w:rFonts w:ascii="Arial" w:hAnsi="Arial" w:cs="Arial"/>
                        </w:rPr>
                        <w:t>/Observations</w:t>
                      </w:r>
                      <w:r>
                        <w:rPr>
                          <w:rFonts w:ascii="Arial" w:hAnsi="Arial" w:cs="Arial"/>
                        </w:rPr>
                        <w:t xml:space="preserve"> (Room 30</w:t>
                      </w:r>
                      <w:r w:rsidR="008D3E65">
                        <w:rPr>
                          <w:rFonts w:ascii="Arial" w:hAnsi="Arial" w:cs="Arial"/>
                        </w:rPr>
                        <w:t>5</w:t>
                      </w:r>
                      <w:r w:rsidR="0000291B">
                        <w:rPr>
                          <w:rFonts w:ascii="Arial" w:hAnsi="Arial" w:cs="Arial"/>
                        </w:rPr>
                        <w:t>/In the building</w:t>
                      </w:r>
                      <w:r>
                        <w:rPr>
                          <w:rFonts w:ascii="Arial" w:hAnsi="Arial" w:cs="Arial"/>
                        </w:rPr>
                        <w:t>)</w:t>
                      </w:r>
                    </w:p>
                  </w:tc>
                  <w:tc>
                    <w:tcPr>
                      <w:tcW w:w="5107" w:type="dxa"/>
                    </w:tcPr>
                    <w:p w:rsidR="00E20698" w:rsidRDefault="00E20698" w:rsidP="00200BA3">
                      <w:pPr>
                        <w:pBdr>
                          <w:top w:val="none" w:sz="0" w:space="0" w:color="auto"/>
                          <w:left w:val="none" w:sz="0" w:space="0" w:color="auto"/>
                          <w:bottom w:val="none" w:sz="0" w:space="0" w:color="auto"/>
                          <w:right w:val="none" w:sz="0" w:space="0" w:color="auto"/>
                          <w:between w:val="none" w:sz="0" w:space="0" w:color="auto"/>
                        </w:pBdr>
                        <w:textAlignment w:val="baseline"/>
                        <w:rPr>
                          <w:rFonts w:ascii="Arial" w:hAnsi="Arial" w:cs="Arial"/>
                        </w:rPr>
                      </w:pPr>
                      <w:r w:rsidRPr="008D3E65">
                        <w:rPr>
                          <w:rFonts w:ascii="Arial" w:hAnsi="Arial" w:cs="Arial"/>
                          <w:b/>
                        </w:rPr>
                        <w:t>1B:</w:t>
                      </w:r>
                      <w:r>
                        <w:rPr>
                          <w:rFonts w:ascii="Arial" w:hAnsi="Arial" w:cs="Arial"/>
                        </w:rPr>
                        <w:t xml:space="preserve"> </w:t>
                      </w:r>
                      <w:r w:rsidR="00200BA3">
                        <w:rPr>
                          <w:rFonts w:ascii="Arial" w:hAnsi="Arial" w:cs="Arial"/>
                        </w:rPr>
                        <w:t>Planning</w:t>
                      </w:r>
                      <w:r w:rsidR="0000291B">
                        <w:rPr>
                          <w:rFonts w:ascii="Arial" w:hAnsi="Arial" w:cs="Arial"/>
                        </w:rPr>
                        <w:t>/Observations</w:t>
                      </w:r>
                      <w:r w:rsidR="00200BA3">
                        <w:rPr>
                          <w:rFonts w:ascii="Arial" w:hAnsi="Arial" w:cs="Arial"/>
                        </w:rPr>
                        <w:t xml:space="preserve"> (Room 305</w:t>
                      </w:r>
                      <w:r w:rsidR="0000291B">
                        <w:rPr>
                          <w:rFonts w:ascii="Arial" w:hAnsi="Arial" w:cs="Arial"/>
                        </w:rPr>
                        <w:t>/In the building</w:t>
                      </w:r>
                      <w:r w:rsidR="00200BA3">
                        <w:rPr>
                          <w:rFonts w:ascii="Arial" w:hAnsi="Arial" w:cs="Arial"/>
                        </w:rPr>
                        <w:t>)</w:t>
                      </w:r>
                    </w:p>
                  </w:tc>
                </w:tr>
                <w:tr w:rsidR="00E20698" w:rsidTr="00F94F90">
                  <w:tc>
                    <w:tcPr>
                      <w:tcW w:w="5107" w:type="dxa"/>
                    </w:tcPr>
                    <w:p w:rsidR="00E20698" w:rsidRDefault="00E20698" w:rsidP="008D3E65">
                      <w:pPr>
                        <w:pBdr>
                          <w:top w:val="none" w:sz="0" w:space="0" w:color="auto"/>
                          <w:left w:val="none" w:sz="0" w:space="0" w:color="auto"/>
                          <w:bottom w:val="none" w:sz="0" w:space="0" w:color="auto"/>
                          <w:right w:val="none" w:sz="0" w:space="0" w:color="auto"/>
                          <w:between w:val="none" w:sz="0" w:space="0" w:color="auto"/>
                        </w:pBdr>
                        <w:textAlignment w:val="baseline"/>
                        <w:rPr>
                          <w:rFonts w:ascii="Arial" w:hAnsi="Arial" w:cs="Arial"/>
                        </w:rPr>
                      </w:pPr>
                      <w:r w:rsidRPr="008D3E65">
                        <w:rPr>
                          <w:rFonts w:ascii="Arial" w:hAnsi="Arial" w:cs="Arial"/>
                          <w:b/>
                        </w:rPr>
                        <w:t>2A:</w:t>
                      </w:r>
                      <w:r>
                        <w:rPr>
                          <w:rFonts w:ascii="Arial" w:hAnsi="Arial" w:cs="Arial"/>
                        </w:rPr>
                        <w:t xml:space="preserve"> </w:t>
                      </w:r>
                      <w:r w:rsidR="008D3E65">
                        <w:rPr>
                          <w:rFonts w:ascii="Arial" w:hAnsi="Arial" w:cs="Arial"/>
                        </w:rPr>
                        <w:t xml:space="preserve">IBMYP </w:t>
                      </w:r>
                      <w:r>
                        <w:rPr>
                          <w:rFonts w:ascii="Arial" w:hAnsi="Arial" w:cs="Arial"/>
                        </w:rPr>
                        <w:t xml:space="preserve">Algebra </w:t>
                      </w:r>
                      <w:r w:rsidR="008D3E65">
                        <w:rPr>
                          <w:rFonts w:ascii="Arial" w:hAnsi="Arial" w:cs="Arial"/>
                        </w:rPr>
                        <w:t>2 &amp; Trigonometry</w:t>
                      </w:r>
                      <w:r>
                        <w:rPr>
                          <w:rFonts w:ascii="Arial" w:hAnsi="Arial" w:cs="Arial"/>
                        </w:rPr>
                        <w:t xml:space="preserve"> (Room 30</w:t>
                      </w:r>
                      <w:r w:rsidR="008D3E65">
                        <w:rPr>
                          <w:rFonts w:ascii="Arial" w:hAnsi="Arial" w:cs="Arial"/>
                        </w:rPr>
                        <w:t>5</w:t>
                      </w:r>
                      <w:r>
                        <w:rPr>
                          <w:rFonts w:ascii="Arial" w:hAnsi="Arial" w:cs="Arial"/>
                        </w:rPr>
                        <w:t>)</w:t>
                      </w:r>
                    </w:p>
                  </w:tc>
                  <w:tc>
                    <w:tcPr>
                      <w:tcW w:w="5107" w:type="dxa"/>
                    </w:tcPr>
                    <w:p w:rsidR="00E20698" w:rsidRDefault="00E20698" w:rsidP="00E20698">
                      <w:pPr>
                        <w:pBdr>
                          <w:top w:val="none" w:sz="0" w:space="0" w:color="auto"/>
                          <w:left w:val="none" w:sz="0" w:space="0" w:color="auto"/>
                          <w:bottom w:val="none" w:sz="0" w:space="0" w:color="auto"/>
                          <w:right w:val="none" w:sz="0" w:space="0" w:color="auto"/>
                          <w:between w:val="none" w:sz="0" w:space="0" w:color="auto"/>
                        </w:pBdr>
                        <w:textAlignment w:val="baseline"/>
                        <w:rPr>
                          <w:rFonts w:ascii="Arial" w:hAnsi="Arial" w:cs="Arial"/>
                        </w:rPr>
                      </w:pPr>
                      <w:r w:rsidRPr="008D3E65">
                        <w:rPr>
                          <w:rFonts w:ascii="Arial" w:hAnsi="Arial" w:cs="Arial"/>
                          <w:b/>
                        </w:rPr>
                        <w:t>2B:</w:t>
                      </w:r>
                      <w:r>
                        <w:rPr>
                          <w:rFonts w:ascii="Arial" w:hAnsi="Arial" w:cs="Arial"/>
                        </w:rPr>
                        <w:t xml:space="preserve"> </w:t>
                      </w:r>
                      <w:r w:rsidR="008D3E65">
                        <w:rPr>
                          <w:rFonts w:ascii="Arial" w:hAnsi="Arial" w:cs="Arial"/>
                        </w:rPr>
                        <w:t>IBMYP Algebra 2 &amp; Trigonometry (Room 305)</w:t>
                      </w:r>
                    </w:p>
                  </w:tc>
                </w:tr>
                <w:tr w:rsidR="00E20698" w:rsidTr="00F94F90">
                  <w:tc>
                    <w:tcPr>
                      <w:tcW w:w="5107" w:type="dxa"/>
                    </w:tcPr>
                    <w:p w:rsidR="00E20698" w:rsidRDefault="00E20698" w:rsidP="00E20698">
                      <w:pPr>
                        <w:pBdr>
                          <w:top w:val="none" w:sz="0" w:space="0" w:color="auto"/>
                          <w:left w:val="none" w:sz="0" w:space="0" w:color="auto"/>
                          <w:bottom w:val="none" w:sz="0" w:space="0" w:color="auto"/>
                          <w:right w:val="none" w:sz="0" w:space="0" w:color="auto"/>
                          <w:between w:val="none" w:sz="0" w:space="0" w:color="auto"/>
                        </w:pBdr>
                        <w:textAlignment w:val="baseline"/>
                        <w:rPr>
                          <w:rFonts w:ascii="Arial" w:hAnsi="Arial" w:cs="Arial"/>
                        </w:rPr>
                      </w:pPr>
                      <w:r w:rsidRPr="008D3E65">
                        <w:rPr>
                          <w:rFonts w:ascii="Arial" w:hAnsi="Arial" w:cs="Arial"/>
                          <w:b/>
                        </w:rPr>
                        <w:t>3A:</w:t>
                      </w:r>
                      <w:r>
                        <w:rPr>
                          <w:rFonts w:ascii="Arial" w:hAnsi="Arial" w:cs="Arial"/>
                        </w:rPr>
                        <w:t xml:space="preserve"> </w:t>
                      </w:r>
                      <w:r w:rsidR="008D3E65">
                        <w:rPr>
                          <w:rFonts w:ascii="Arial" w:hAnsi="Arial" w:cs="Arial"/>
                        </w:rPr>
                        <w:t>IBMYP Algebra 2 &amp; Trigonometry (Room 305)</w:t>
                      </w:r>
                    </w:p>
                  </w:tc>
                  <w:tc>
                    <w:tcPr>
                      <w:tcW w:w="5107" w:type="dxa"/>
                    </w:tcPr>
                    <w:p w:rsidR="00E20698" w:rsidRDefault="00E20698" w:rsidP="00E20698">
                      <w:pPr>
                        <w:pBdr>
                          <w:top w:val="none" w:sz="0" w:space="0" w:color="auto"/>
                          <w:left w:val="none" w:sz="0" w:space="0" w:color="auto"/>
                          <w:bottom w:val="none" w:sz="0" w:space="0" w:color="auto"/>
                          <w:right w:val="none" w:sz="0" w:space="0" w:color="auto"/>
                          <w:between w:val="none" w:sz="0" w:space="0" w:color="auto"/>
                        </w:pBdr>
                        <w:textAlignment w:val="baseline"/>
                        <w:rPr>
                          <w:rFonts w:ascii="Arial" w:hAnsi="Arial" w:cs="Arial"/>
                        </w:rPr>
                      </w:pPr>
                      <w:r w:rsidRPr="008D3E65">
                        <w:rPr>
                          <w:rFonts w:ascii="Arial" w:hAnsi="Arial" w:cs="Arial"/>
                          <w:b/>
                        </w:rPr>
                        <w:t>3B:</w:t>
                      </w:r>
                      <w:r>
                        <w:rPr>
                          <w:rFonts w:ascii="Arial" w:hAnsi="Arial" w:cs="Arial"/>
                        </w:rPr>
                        <w:t xml:space="preserve"> </w:t>
                      </w:r>
                      <w:r w:rsidR="008D3E65">
                        <w:rPr>
                          <w:rFonts w:ascii="Arial" w:hAnsi="Arial" w:cs="Arial"/>
                        </w:rPr>
                        <w:t>IBMYP Algebra 2 &amp; Trigonometry (Room 305)</w:t>
                      </w:r>
                    </w:p>
                  </w:tc>
                </w:tr>
                <w:tr w:rsidR="00E20698" w:rsidTr="00F94F90">
                  <w:tc>
                    <w:tcPr>
                      <w:tcW w:w="5107" w:type="dxa"/>
                    </w:tcPr>
                    <w:p w:rsidR="00E20698" w:rsidRDefault="00E20698" w:rsidP="00E20698">
                      <w:pPr>
                        <w:pBdr>
                          <w:top w:val="none" w:sz="0" w:space="0" w:color="auto"/>
                          <w:left w:val="none" w:sz="0" w:space="0" w:color="auto"/>
                          <w:bottom w:val="none" w:sz="0" w:space="0" w:color="auto"/>
                          <w:right w:val="none" w:sz="0" w:space="0" w:color="auto"/>
                          <w:between w:val="none" w:sz="0" w:space="0" w:color="auto"/>
                        </w:pBdr>
                        <w:textAlignment w:val="baseline"/>
                        <w:rPr>
                          <w:rFonts w:ascii="Arial" w:hAnsi="Arial" w:cs="Arial"/>
                        </w:rPr>
                      </w:pPr>
                      <w:r w:rsidRPr="008D3E65">
                        <w:rPr>
                          <w:rFonts w:ascii="Arial" w:hAnsi="Arial" w:cs="Arial"/>
                          <w:b/>
                        </w:rPr>
                        <w:t>4A:</w:t>
                      </w:r>
                      <w:r>
                        <w:rPr>
                          <w:rFonts w:ascii="Arial" w:hAnsi="Arial" w:cs="Arial"/>
                        </w:rPr>
                        <w:t xml:space="preserve"> </w:t>
                      </w:r>
                      <w:r w:rsidR="008D3E65">
                        <w:rPr>
                          <w:rFonts w:ascii="Arial" w:hAnsi="Arial" w:cs="Arial"/>
                        </w:rPr>
                        <w:t>IBMYP Algebra 2 &amp; Trigonometry (Room 305)</w:t>
                      </w:r>
                    </w:p>
                  </w:tc>
                  <w:tc>
                    <w:tcPr>
                      <w:tcW w:w="5107" w:type="dxa"/>
                    </w:tcPr>
                    <w:p w:rsidR="00E20698" w:rsidRDefault="00E20698" w:rsidP="00E20698">
                      <w:pPr>
                        <w:pBdr>
                          <w:top w:val="none" w:sz="0" w:space="0" w:color="auto"/>
                          <w:left w:val="none" w:sz="0" w:space="0" w:color="auto"/>
                          <w:bottom w:val="none" w:sz="0" w:space="0" w:color="auto"/>
                          <w:right w:val="none" w:sz="0" w:space="0" w:color="auto"/>
                          <w:between w:val="none" w:sz="0" w:space="0" w:color="auto"/>
                        </w:pBdr>
                        <w:textAlignment w:val="baseline"/>
                        <w:rPr>
                          <w:rFonts w:ascii="Arial" w:hAnsi="Arial" w:cs="Arial"/>
                        </w:rPr>
                      </w:pPr>
                      <w:r w:rsidRPr="008D3E65">
                        <w:rPr>
                          <w:rFonts w:ascii="Arial" w:hAnsi="Arial" w:cs="Arial"/>
                          <w:b/>
                        </w:rPr>
                        <w:t>4B:</w:t>
                      </w:r>
                      <w:r>
                        <w:rPr>
                          <w:rFonts w:ascii="Arial" w:hAnsi="Arial" w:cs="Arial"/>
                        </w:rPr>
                        <w:t xml:space="preserve"> </w:t>
                      </w:r>
                      <w:r w:rsidR="0000291B">
                        <w:rPr>
                          <w:rFonts w:ascii="Arial" w:hAnsi="Arial" w:cs="Arial"/>
                        </w:rPr>
                        <w:t xml:space="preserve">Collaborative </w:t>
                      </w:r>
                      <w:r w:rsidR="008D3E65">
                        <w:rPr>
                          <w:rFonts w:ascii="Arial" w:hAnsi="Arial" w:cs="Arial"/>
                        </w:rPr>
                        <w:t>Planning (Room 305)</w:t>
                      </w:r>
                    </w:p>
                  </w:tc>
                </w:tr>
              </w:tbl>
              <w:p w:rsidR="0094375B" w:rsidRPr="0094375B" w:rsidRDefault="0014665A" w:rsidP="0094375B"/>
            </w:sdtContent>
          </w:sdt>
        </w:tc>
      </w:tr>
    </w:tbl>
    <w:p w:rsidR="00E61C58" w:rsidRPr="0094375B" w:rsidRDefault="00E61C58">
      <w:pPr>
        <w:rPr>
          <w:rFonts w:ascii="Arial" w:hAnsi="Arial" w:cs="Arial"/>
          <w:sz w:val="16"/>
          <w:szCs w:val="16"/>
        </w:rPr>
      </w:pPr>
    </w:p>
    <w:p w:rsidR="0094375B" w:rsidRDefault="00242BD8">
      <w:pPr>
        <w:rPr>
          <w:rFonts w:ascii="Arial" w:hAnsi="Arial" w:cs="Arial"/>
          <w:b/>
          <w:i/>
          <w:sz w:val="16"/>
          <w:szCs w:val="16"/>
        </w:rPr>
      </w:pPr>
      <w:r w:rsidRPr="0094375B">
        <w:rPr>
          <w:rFonts w:ascii="Arial" w:hAnsi="Arial" w:cs="Arial"/>
          <w:b/>
          <w:sz w:val="16"/>
          <w:szCs w:val="16"/>
        </w:rPr>
        <w:t xml:space="preserve">Please read and sign: </w:t>
      </w:r>
      <w:r w:rsidRPr="0094375B">
        <w:rPr>
          <w:rFonts w:ascii="Arial" w:hAnsi="Arial" w:cs="Arial"/>
          <w:b/>
          <w:i/>
          <w:sz w:val="16"/>
          <w:szCs w:val="16"/>
        </w:rPr>
        <w:t xml:space="preserve">I have read and understand the classroom expectations for this course.  </w:t>
      </w:r>
    </w:p>
    <w:p w:rsidR="0094375B" w:rsidRPr="0094375B" w:rsidRDefault="0094375B">
      <w:pPr>
        <w:rPr>
          <w:rFonts w:ascii="Arial" w:hAnsi="Arial" w:cs="Arial"/>
          <w:b/>
          <w:i/>
          <w:sz w:val="16"/>
          <w:szCs w:val="16"/>
        </w:rPr>
      </w:pPr>
    </w:p>
    <w:p w:rsidR="0014665A" w:rsidRDefault="0014665A">
      <w:pPr>
        <w:rPr>
          <w:rFonts w:ascii="Arial" w:hAnsi="Arial" w:cs="Arial"/>
          <w:b/>
          <w:sz w:val="16"/>
          <w:szCs w:val="16"/>
        </w:rPr>
      </w:pPr>
    </w:p>
    <w:p w:rsidR="0014665A" w:rsidRDefault="0014665A">
      <w:pPr>
        <w:rPr>
          <w:rFonts w:ascii="Arial" w:hAnsi="Arial" w:cs="Arial"/>
          <w:b/>
          <w:sz w:val="16"/>
          <w:szCs w:val="16"/>
        </w:rPr>
      </w:pPr>
    </w:p>
    <w:p w:rsidR="00E61C58" w:rsidRPr="0094375B" w:rsidRDefault="00242BD8">
      <w:pPr>
        <w:rPr>
          <w:rFonts w:ascii="Arial" w:hAnsi="Arial" w:cs="Arial"/>
          <w:sz w:val="16"/>
          <w:szCs w:val="16"/>
        </w:rPr>
      </w:pPr>
      <w:bookmarkStart w:id="0" w:name="_GoBack"/>
      <w:bookmarkEnd w:id="0"/>
      <w:r w:rsidRPr="0094375B">
        <w:rPr>
          <w:rFonts w:ascii="Arial" w:hAnsi="Arial" w:cs="Arial"/>
          <w:b/>
          <w:sz w:val="16"/>
          <w:szCs w:val="16"/>
        </w:rPr>
        <w:t>Parent _____________________________________________________   Student ___________________________</w:t>
      </w:r>
      <w:r w:rsidR="0094375B">
        <w:rPr>
          <w:rFonts w:ascii="Arial" w:hAnsi="Arial" w:cs="Arial"/>
          <w:b/>
          <w:sz w:val="16"/>
          <w:szCs w:val="16"/>
        </w:rPr>
        <w:t>________________</w:t>
      </w:r>
    </w:p>
    <w:sectPr w:rsidR="00E61C58" w:rsidRPr="0094375B">
      <w:pgSz w:w="12240" w:h="15840"/>
      <w:pgMar w:top="576" w:right="1008" w:bottom="576" w:left="100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ilbo">
    <w:altName w:val="Times New Roman"/>
    <w:charset w:val="00"/>
    <w:family w:val="auto"/>
    <w:pitch w:val="default"/>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A57E1"/>
    <w:multiLevelType w:val="multilevel"/>
    <w:tmpl w:val="17C05EAE"/>
    <w:lvl w:ilvl="0">
      <w:start w:val="1"/>
      <w:numFmt w:val="bullet"/>
      <w:lvlText w:val="★"/>
      <w:lvlJc w:val="left"/>
      <w:pPr>
        <w:ind w:left="360" w:hanging="360"/>
      </w:pPr>
      <w:rPr>
        <w:rFonts w:ascii="Candara" w:eastAsia="Candara" w:hAnsi="Candara" w:cs="Candara"/>
        <w:b/>
        <w:sz w:val="20"/>
        <w:szCs w:val="20"/>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 w15:restartNumberingAfterBreak="0">
    <w:nsid w:val="069D6799"/>
    <w:multiLevelType w:val="multilevel"/>
    <w:tmpl w:val="26865FAA"/>
    <w:lvl w:ilvl="0">
      <w:start w:val="1"/>
      <w:numFmt w:val="bullet"/>
      <w:lvlText w:val=""/>
      <w:lvlJc w:val="left"/>
      <w:pPr>
        <w:tabs>
          <w:tab w:val="num" w:pos="540"/>
        </w:tabs>
        <w:ind w:left="540" w:hanging="360"/>
      </w:pPr>
      <w:rPr>
        <w:rFonts w:ascii="Symbol" w:hAnsi="Symbol" w:hint="default"/>
        <w:sz w:val="20"/>
      </w:rPr>
    </w:lvl>
    <w:lvl w:ilvl="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2" w15:restartNumberingAfterBreak="0">
    <w:nsid w:val="13E1448E"/>
    <w:multiLevelType w:val="multilevel"/>
    <w:tmpl w:val="5B88DE70"/>
    <w:lvl w:ilvl="0">
      <w:start w:val="1"/>
      <w:numFmt w:val="bullet"/>
      <w:lvlText w:val=""/>
      <w:lvlJc w:val="left"/>
      <w:pPr>
        <w:tabs>
          <w:tab w:val="num" w:pos="540"/>
        </w:tabs>
        <w:ind w:left="540" w:hanging="360"/>
      </w:pPr>
      <w:rPr>
        <w:rFonts w:ascii="Symbol" w:hAnsi="Symbol" w:hint="default"/>
        <w:sz w:val="20"/>
      </w:rPr>
    </w:lvl>
    <w:lvl w:ilvl="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3" w15:restartNumberingAfterBreak="0">
    <w:nsid w:val="18A538CA"/>
    <w:multiLevelType w:val="multilevel"/>
    <w:tmpl w:val="CBC03D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9E81142"/>
    <w:multiLevelType w:val="hybridMultilevel"/>
    <w:tmpl w:val="AFD8636E"/>
    <w:lvl w:ilvl="0" w:tplc="D8D400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6266DA"/>
    <w:multiLevelType w:val="hybridMultilevel"/>
    <w:tmpl w:val="4532F41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29AB374B"/>
    <w:multiLevelType w:val="hybridMultilevel"/>
    <w:tmpl w:val="EEC46734"/>
    <w:lvl w:ilvl="0" w:tplc="E520792A">
      <w:start w:val="1"/>
      <w:numFmt w:val="bullet"/>
      <w:lvlText w:val=""/>
      <w:lvlJc w:val="left"/>
      <w:pPr>
        <w:tabs>
          <w:tab w:val="num" w:pos="432"/>
        </w:tabs>
        <w:ind w:left="432" w:hanging="432"/>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836A5E"/>
    <w:multiLevelType w:val="hybridMultilevel"/>
    <w:tmpl w:val="D6A2BE30"/>
    <w:lvl w:ilvl="0" w:tplc="A66C117E">
      <w:start w:val="1"/>
      <w:numFmt w:val="bullet"/>
      <w:lvlText w:val=""/>
      <w:lvlJc w:val="left"/>
      <w:pPr>
        <w:tabs>
          <w:tab w:val="num" w:pos="432"/>
        </w:tabs>
        <w:ind w:left="432" w:hanging="432"/>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FB4445"/>
    <w:multiLevelType w:val="multilevel"/>
    <w:tmpl w:val="B600B270"/>
    <w:lvl w:ilvl="0">
      <w:start w:val="1"/>
      <w:numFmt w:val="bullet"/>
      <w:lvlText w:val="❏"/>
      <w:lvlJc w:val="left"/>
      <w:pPr>
        <w:ind w:left="630" w:hanging="360"/>
      </w:pPr>
      <w:rPr>
        <w:rFonts w:ascii="Candara" w:eastAsia="Candara" w:hAnsi="Candara" w:cs="Candara"/>
        <w:b/>
        <w:sz w:val="20"/>
        <w:szCs w:val="20"/>
        <w:vertAlign w:val="baseline"/>
      </w:rPr>
    </w:lvl>
    <w:lvl w:ilvl="1">
      <w:start w:val="1"/>
      <w:numFmt w:val="bullet"/>
      <w:lvlText w:val="❏"/>
      <w:lvlJc w:val="left"/>
      <w:pPr>
        <w:ind w:left="1350" w:hanging="360"/>
      </w:pPr>
      <w:rPr>
        <w:rFonts w:ascii="Arial" w:eastAsia="Arial" w:hAnsi="Arial" w:cs="Arial"/>
        <w:vertAlign w:val="baseline"/>
      </w:rPr>
    </w:lvl>
    <w:lvl w:ilvl="2">
      <w:start w:val="1"/>
      <w:numFmt w:val="bullet"/>
      <w:lvlText w:val="❏"/>
      <w:lvlJc w:val="left"/>
      <w:pPr>
        <w:ind w:left="2070" w:hanging="360"/>
      </w:pPr>
      <w:rPr>
        <w:rFonts w:ascii="Arial" w:eastAsia="Arial" w:hAnsi="Arial" w:cs="Arial"/>
        <w:vertAlign w:val="baseline"/>
      </w:rPr>
    </w:lvl>
    <w:lvl w:ilvl="3">
      <w:start w:val="1"/>
      <w:numFmt w:val="bullet"/>
      <w:lvlText w:val="❏"/>
      <w:lvlJc w:val="left"/>
      <w:pPr>
        <w:ind w:left="2790" w:hanging="360"/>
      </w:pPr>
      <w:rPr>
        <w:rFonts w:ascii="Arial" w:eastAsia="Arial" w:hAnsi="Arial" w:cs="Arial"/>
        <w:vertAlign w:val="baseline"/>
      </w:rPr>
    </w:lvl>
    <w:lvl w:ilvl="4">
      <w:start w:val="1"/>
      <w:numFmt w:val="bullet"/>
      <w:lvlText w:val="❏"/>
      <w:lvlJc w:val="left"/>
      <w:pPr>
        <w:ind w:left="3510" w:hanging="360"/>
      </w:pPr>
      <w:rPr>
        <w:rFonts w:ascii="Arial" w:eastAsia="Arial" w:hAnsi="Arial" w:cs="Arial"/>
        <w:vertAlign w:val="baseline"/>
      </w:rPr>
    </w:lvl>
    <w:lvl w:ilvl="5">
      <w:start w:val="1"/>
      <w:numFmt w:val="bullet"/>
      <w:lvlText w:val="❏"/>
      <w:lvlJc w:val="left"/>
      <w:pPr>
        <w:ind w:left="4230" w:hanging="360"/>
      </w:pPr>
      <w:rPr>
        <w:rFonts w:ascii="Arial" w:eastAsia="Arial" w:hAnsi="Arial" w:cs="Arial"/>
        <w:vertAlign w:val="baseline"/>
      </w:rPr>
    </w:lvl>
    <w:lvl w:ilvl="6">
      <w:start w:val="1"/>
      <w:numFmt w:val="bullet"/>
      <w:lvlText w:val="❏"/>
      <w:lvlJc w:val="left"/>
      <w:pPr>
        <w:ind w:left="4950" w:hanging="360"/>
      </w:pPr>
      <w:rPr>
        <w:rFonts w:ascii="Arial" w:eastAsia="Arial" w:hAnsi="Arial" w:cs="Arial"/>
        <w:vertAlign w:val="baseline"/>
      </w:rPr>
    </w:lvl>
    <w:lvl w:ilvl="7">
      <w:start w:val="1"/>
      <w:numFmt w:val="bullet"/>
      <w:lvlText w:val="❏"/>
      <w:lvlJc w:val="left"/>
      <w:pPr>
        <w:ind w:left="5670" w:hanging="360"/>
      </w:pPr>
      <w:rPr>
        <w:rFonts w:ascii="Arial" w:eastAsia="Arial" w:hAnsi="Arial" w:cs="Arial"/>
        <w:vertAlign w:val="baseline"/>
      </w:rPr>
    </w:lvl>
    <w:lvl w:ilvl="8">
      <w:start w:val="1"/>
      <w:numFmt w:val="bullet"/>
      <w:lvlText w:val="❏"/>
      <w:lvlJc w:val="left"/>
      <w:pPr>
        <w:ind w:left="6390" w:hanging="360"/>
      </w:pPr>
      <w:rPr>
        <w:rFonts w:ascii="Arial" w:eastAsia="Arial" w:hAnsi="Arial" w:cs="Arial"/>
        <w:vertAlign w:val="baseline"/>
      </w:rPr>
    </w:lvl>
  </w:abstractNum>
  <w:abstractNum w:abstractNumId="9" w15:restartNumberingAfterBreak="0">
    <w:nsid w:val="432778CC"/>
    <w:multiLevelType w:val="multilevel"/>
    <w:tmpl w:val="53A2D6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A70590"/>
    <w:multiLevelType w:val="multilevel"/>
    <w:tmpl w:val="153017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FE7718D"/>
    <w:multiLevelType w:val="multilevel"/>
    <w:tmpl w:val="20EA084A"/>
    <w:lvl w:ilvl="0">
      <w:start w:val="1"/>
      <w:numFmt w:val="upp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2" w15:restartNumberingAfterBreak="0">
    <w:nsid w:val="66BE47BF"/>
    <w:multiLevelType w:val="multilevel"/>
    <w:tmpl w:val="79727A2E"/>
    <w:lvl w:ilvl="0">
      <w:start w:val="1"/>
      <w:numFmt w:val="bullet"/>
      <w:lvlText w:val="❖"/>
      <w:lvlJc w:val="left"/>
      <w:pPr>
        <w:ind w:left="432" w:hanging="432"/>
      </w:pPr>
      <w:rPr>
        <w:rFonts w:ascii="Arial" w:eastAsia="Arial" w:hAnsi="Arial" w:cs="Arial"/>
        <w:sz w:val="18"/>
        <w:szCs w:val="18"/>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3" w15:restartNumberingAfterBreak="0">
    <w:nsid w:val="6FA02D77"/>
    <w:multiLevelType w:val="multilevel"/>
    <w:tmpl w:val="B4D0434C"/>
    <w:lvl w:ilvl="0">
      <w:start w:val="1"/>
      <w:numFmt w:val="bullet"/>
      <w:lvlText w:val="❏"/>
      <w:lvlJc w:val="left"/>
      <w:pPr>
        <w:ind w:left="432" w:hanging="432"/>
      </w:pPr>
      <w:rPr>
        <w:rFonts w:ascii="Arial" w:eastAsia="Arial" w:hAnsi="Arial" w:cs="Arial"/>
        <w:sz w:val="18"/>
        <w:szCs w:val="18"/>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232" w:hanging="432"/>
      </w:pPr>
      <w:rPr>
        <w:rFonts w:ascii="Arial" w:eastAsia="Arial" w:hAnsi="Arial" w:cs="Arial"/>
        <w:sz w:val="18"/>
        <w:szCs w:val="18"/>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0"/>
  </w:num>
  <w:num w:numId="4">
    <w:abstractNumId w:val="3"/>
  </w:num>
  <w:num w:numId="5">
    <w:abstractNumId w:val="4"/>
  </w:num>
  <w:num w:numId="6">
    <w:abstractNumId w:val="9"/>
  </w:num>
  <w:num w:numId="7">
    <w:abstractNumId w:val="8"/>
  </w:num>
  <w:num w:numId="8">
    <w:abstractNumId w:val="2"/>
  </w:num>
  <w:num w:numId="9">
    <w:abstractNumId w:val="2"/>
    <w:lvlOverride w:ilvl="1">
      <w:lvl w:ilvl="1">
        <w:numFmt w:val="bullet"/>
        <w:lvlText w:val=""/>
        <w:lvlJc w:val="left"/>
        <w:pPr>
          <w:tabs>
            <w:tab w:val="num" w:pos="1440"/>
          </w:tabs>
          <w:ind w:left="1440" w:hanging="360"/>
        </w:pPr>
        <w:rPr>
          <w:rFonts w:ascii="Symbol" w:hAnsi="Symbol" w:hint="default"/>
          <w:sz w:val="20"/>
        </w:rPr>
      </w:lvl>
    </w:lvlOverride>
  </w:num>
  <w:num w:numId="10">
    <w:abstractNumId w:val="1"/>
  </w:num>
  <w:num w:numId="11">
    <w:abstractNumId w:val="13"/>
  </w:num>
  <w:num w:numId="12">
    <w:abstractNumId w:val="5"/>
  </w:num>
  <w:num w:numId="13">
    <w:abstractNumId w:val="12"/>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enforcement="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C58"/>
    <w:rsid w:val="0000291B"/>
    <w:rsid w:val="0014665A"/>
    <w:rsid w:val="001902AB"/>
    <w:rsid w:val="00200BA3"/>
    <w:rsid w:val="00205345"/>
    <w:rsid w:val="00242BD8"/>
    <w:rsid w:val="003E1488"/>
    <w:rsid w:val="005508AF"/>
    <w:rsid w:val="005566E5"/>
    <w:rsid w:val="0060558D"/>
    <w:rsid w:val="00665C03"/>
    <w:rsid w:val="006F6FF8"/>
    <w:rsid w:val="00721B33"/>
    <w:rsid w:val="00764FE3"/>
    <w:rsid w:val="00797904"/>
    <w:rsid w:val="007B4CA7"/>
    <w:rsid w:val="008D3E65"/>
    <w:rsid w:val="008E1E35"/>
    <w:rsid w:val="008F3FC8"/>
    <w:rsid w:val="0094375B"/>
    <w:rsid w:val="009F5104"/>
    <w:rsid w:val="00A522C6"/>
    <w:rsid w:val="00A95DB9"/>
    <w:rsid w:val="00AB10C9"/>
    <w:rsid w:val="00AD0801"/>
    <w:rsid w:val="00C84ABA"/>
    <w:rsid w:val="00DD3AEE"/>
    <w:rsid w:val="00E20698"/>
    <w:rsid w:val="00E61C58"/>
    <w:rsid w:val="00EF64CB"/>
    <w:rsid w:val="00F94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5E11B"/>
  <w15:docId w15:val="{EC3F063E-841F-45B2-BE6B-59DEAFD4B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rFonts w:ascii="Bilbo" w:eastAsia="Bilbo" w:hAnsi="Bilbo" w:cs="Bilbo"/>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paragraph" w:styleId="Heading7">
    <w:name w:val="heading 7"/>
    <w:basedOn w:val="Normal"/>
    <w:next w:val="Normal"/>
    <w:link w:val="Heading7Char"/>
    <w:uiPriority w:val="9"/>
    <w:unhideWhenUsed/>
    <w:qFormat/>
    <w:rsid w:val="0060558D"/>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Bilbo" w:eastAsia="Bilbo" w:hAnsi="Bilbo" w:cs="Bilbo"/>
      <w:b/>
      <w:sz w:val="32"/>
      <w:szCs w:val="32"/>
    </w:rPr>
  </w:style>
  <w:style w:type="paragraph" w:styleId="Subtitle">
    <w:name w:val="Subtitle"/>
    <w:basedOn w:val="Normal"/>
    <w:next w:val="Normal"/>
    <w:pPr>
      <w:jc w:val="center"/>
    </w:pPr>
    <w:rPr>
      <w:rFonts w:ascii="Bilbo" w:eastAsia="Bilbo" w:hAnsi="Bilbo" w:cs="Bilbo"/>
      <w:b/>
      <w:sz w:val="28"/>
      <w:szCs w:val="28"/>
    </w:r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paragraph" w:styleId="NoSpacing">
    <w:name w:val="No Spacing"/>
    <w:uiPriority w:val="1"/>
    <w:qFormat/>
    <w:rsid w:val="0060558D"/>
  </w:style>
  <w:style w:type="character" w:customStyle="1" w:styleId="Heading7Char">
    <w:name w:val="Heading 7 Char"/>
    <w:basedOn w:val="DefaultParagraphFont"/>
    <w:link w:val="Heading7"/>
    <w:uiPriority w:val="9"/>
    <w:rsid w:val="0060558D"/>
    <w:rPr>
      <w:rFonts w:asciiTheme="majorHAnsi" w:eastAsiaTheme="majorEastAsia" w:hAnsiTheme="majorHAnsi" w:cstheme="majorBidi"/>
      <w:i/>
      <w:iCs/>
      <w:color w:val="1F4D78" w:themeColor="accent1" w:themeShade="7F"/>
    </w:rPr>
  </w:style>
  <w:style w:type="table" w:styleId="TableGrid">
    <w:name w:val="Table Grid"/>
    <w:basedOn w:val="TableNormal"/>
    <w:uiPriority w:val="39"/>
    <w:rsid w:val="00943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4375B"/>
    <w:rPr>
      <w:color w:val="808080"/>
    </w:rPr>
  </w:style>
  <w:style w:type="character" w:customStyle="1" w:styleId="Style1">
    <w:name w:val="Style1"/>
    <w:basedOn w:val="DefaultParagraphFont"/>
    <w:uiPriority w:val="1"/>
    <w:rsid w:val="001902AB"/>
    <w:rPr>
      <w:rFonts w:ascii="Arial" w:hAnsi="Arial"/>
      <w:sz w:val="22"/>
      <w:u w:val="none"/>
    </w:rPr>
  </w:style>
  <w:style w:type="character" w:customStyle="1" w:styleId="Style2">
    <w:name w:val="Style2"/>
    <w:basedOn w:val="DefaultParagraphFont"/>
    <w:uiPriority w:val="1"/>
    <w:rsid w:val="001902AB"/>
    <w:rPr>
      <w:rFonts w:ascii="Arial" w:hAnsi="Arial"/>
      <w:sz w:val="22"/>
    </w:rPr>
  </w:style>
  <w:style w:type="character" w:customStyle="1" w:styleId="Style3">
    <w:name w:val="Style3"/>
    <w:basedOn w:val="DefaultParagraphFont"/>
    <w:uiPriority w:val="1"/>
    <w:rsid w:val="001902AB"/>
    <w:rPr>
      <w:rFonts w:ascii="Arial" w:hAnsi="Arial"/>
      <w:sz w:val="22"/>
    </w:rPr>
  </w:style>
  <w:style w:type="character" w:customStyle="1" w:styleId="Style4">
    <w:name w:val="Style4"/>
    <w:basedOn w:val="DefaultParagraphFont"/>
    <w:uiPriority w:val="1"/>
    <w:rsid w:val="001902AB"/>
    <w:rPr>
      <w:rFonts w:ascii="Arial" w:hAnsi="Arial"/>
      <w:sz w:val="22"/>
    </w:rPr>
  </w:style>
  <w:style w:type="character" w:customStyle="1" w:styleId="Style5">
    <w:name w:val="Style5"/>
    <w:basedOn w:val="DefaultParagraphFont"/>
    <w:uiPriority w:val="1"/>
    <w:rsid w:val="001902AB"/>
    <w:rPr>
      <w:rFonts w:ascii="Arial" w:hAnsi="Arial"/>
      <w:sz w:val="22"/>
    </w:rPr>
  </w:style>
  <w:style w:type="character" w:customStyle="1" w:styleId="Style6">
    <w:name w:val="Style6"/>
    <w:basedOn w:val="DefaultParagraphFont"/>
    <w:uiPriority w:val="1"/>
    <w:rsid w:val="001902AB"/>
    <w:rPr>
      <w:rFonts w:ascii="Arial" w:hAnsi="Arial"/>
      <w:sz w:val="22"/>
    </w:rPr>
  </w:style>
  <w:style w:type="character" w:customStyle="1" w:styleId="Style7">
    <w:name w:val="Style7"/>
    <w:basedOn w:val="DefaultParagraphFont"/>
    <w:uiPriority w:val="1"/>
    <w:rsid w:val="001902AB"/>
    <w:rPr>
      <w:rFonts w:ascii="Arial" w:hAnsi="Arial"/>
      <w:sz w:val="22"/>
    </w:rPr>
  </w:style>
  <w:style w:type="paragraph" w:styleId="ListParagraph">
    <w:name w:val="List Paragraph"/>
    <w:basedOn w:val="Normal"/>
    <w:uiPriority w:val="34"/>
    <w:qFormat/>
    <w:rsid w:val="00EF64CB"/>
    <w:pPr>
      <w:ind w:left="720"/>
      <w:contextualSpacing/>
    </w:pPr>
  </w:style>
  <w:style w:type="paragraph" w:styleId="NormalWeb">
    <w:name w:val="Normal (Web)"/>
    <w:basedOn w:val="Normal"/>
    <w:uiPriority w:val="99"/>
    <w:unhideWhenUsed/>
    <w:rsid w:val="00EF64C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sz w:val="24"/>
      <w:szCs w:val="24"/>
    </w:rPr>
  </w:style>
  <w:style w:type="character" w:styleId="Hyperlink">
    <w:name w:val="Hyperlink"/>
    <w:basedOn w:val="DefaultParagraphFont"/>
    <w:uiPriority w:val="99"/>
    <w:unhideWhenUsed/>
    <w:rsid w:val="005566E5"/>
    <w:rPr>
      <w:color w:val="0563C1" w:themeColor="hyperlink"/>
      <w:u w:val="single"/>
    </w:rPr>
  </w:style>
  <w:style w:type="paragraph" w:styleId="BalloonText">
    <w:name w:val="Balloon Text"/>
    <w:basedOn w:val="Normal"/>
    <w:link w:val="BalloonTextChar"/>
    <w:uiPriority w:val="99"/>
    <w:semiHidden/>
    <w:unhideWhenUsed/>
    <w:rsid w:val="00200B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BA3"/>
    <w:rPr>
      <w:rFonts w:ascii="Segoe UI" w:hAnsi="Segoe UI" w:cs="Segoe UI"/>
      <w:sz w:val="18"/>
      <w:szCs w:val="18"/>
    </w:rPr>
  </w:style>
  <w:style w:type="character" w:styleId="FollowedHyperlink">
    <w:name w:val="FollowedHyperlink"/>
    <w:basedOn w:val="DefaultParagraphFont"/>
    <w:uiPriority w:val="99"/>
    <w:semiHidden/>
    <w:unhideWhenUsed/>
    <w:rsid w:val="00797904"/>
    <w:rPr>
      <w:color w:val="954F72" w:themeColor="followedHyperlink"/>
      <w:u w:val="single"/>
    </w:rPr>
  </w:style>
  <w:style w:type="paragraph" w:styleId="BodyText">
    <w:name w:val="Body Text"/>
    <w:basedOn w:val="Normal"/>
    <w:link w:val="BodyTextChar"/>
    <w:rsid w:val="006F6FF8"/>
    <w:pPr>
      <w:widowControl w:val="0"/>
      <w:pBdr>
        <w:top w:val="none" w:sz="0" w:space="0" w:color="auto"/>
        <w:left w:val="none" w:sz="0" w:space="0" w:color="auto"/>
        <w:bottom w:val="none" w:sz="0" w:space="0" w:color="auto"/>
        <w:right w:val="none" w:sz="0" w:space="0" w:color="auto"/>
        <w:between w:val="none" w:sz="0" w:space="0" w:color="auto"/>
      </w:pBdr>
      <w:jc w:val="both"/>
    </w:pPr>
    <w:rPr>
      <w:snapToGrid w:val="0"/>
      <w:color w:val="auto"/>
    </w:rPr>
  </w:style>
  <w:style w:type="character" w:customStyle="1" w:styleId="BodyTextChar">
    <w:name w:val="Body Text Char"/>
    <w:basedOn w:val="DefaultParagraphFont"/>
    <w:link w:val="BodyText"/>
    <w:rsid w:val="006F6FF8"/>
    <w:rPr>
      <w:snapToGrid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rincessannehs.vbschools.com/"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6861EA57054F27AE9440B9CC86064F"/>
        <w:category>
          <w:name w:val="General"/>
          <w:gallery w:val="placeholder"/>
        </w:category>
        <w:types>
          <w:type w:val="bbPlcHdr"/>
        </w:types>
        <w:behaviors>
          <w:behavior w:val="content"/>
        </w:behaviors>
        <w:guid w:val="{F3C09EE5-334E-4C9E-93BF-ED48255DB9EA}"/>
      </w:docPartPr>
      <w:docPartBody>
        <w:p w:rsidR="00E600D3" w:rsidRDefault="003370C0" w:rsidP="003370C0">
          <w:pPr>
            <w:pStyle w:val="2F6861EA57054F27AE9440B9CC86064F"/>
          </w:pPr>
          <w:r w:rsidRPr="003D393D">
            <w:rPr>
              <w:rStyle w:val="PlaceholderText"/>
            </w:rPr>
            <w:t xml:space="preserve">Click </w:t>
          </w:r>
          <w:r w:rsidRPr="0094375B">
            <w:rPr>
              <w:rStyle w:val="PlaceholderText"/>
              <w:rFonts w:ascii="Arial" w:hAnsi="Arial" w:cs="Arial"/>
              <w:sz w:val="24"/>
              <w:szCs w:val="24"/>
            </w:rPr>
            <w:t>here</w:t>
          </w:r>
          <w:r w:rsidRPr="003D393D">
            <w:rPr>
              <w:rStyle w:val="PlaceholderText"/>
            </w:rPr>
            <w:t xml:space="preserve"> to enter text.</w:t>
          </w:r>
        </w:p>
      </w:docPartBody>
    </w:docPart>
    <w:docPart>
      <w:docPartPr>
        <w:name w:val="D3C9C796EBB24FEA857355E8B63A4271"/>
        <w:category>
          <w:name w:val="General"/>
          <w:gallery w:val="placeholder"/>
        </w:category>
        <w:types>
          <w:type w:val="bbPlcHdr"/>
        </w:types>
        <w:behaviors>
          <w:behavior w:val="content"/>
        </w:behaviors>
        <w:guid w:val="{A3424F12-E593-409F-8F85-A5ADFDBF2948}"/>
      </w:docPartPr>
      <w:docPartBody>
        <w:p w:rsidR="00E600D3" w:rsidRDefault="003370C0" w:rsidP="003370C0">
          <w:pPr>
            <w:pStyle w:val="D3C9C796EBB24FEA857355E8B63A4271"/>
          </w:pPr>
          <w:r w:rsidRPr="0094375B">
            <w:rPr>
              <w:rStyle w:val="PlaceholderText"/>
              <w:rFonts w:ascii="Arial" w:hAnsi="Arial" w:cs="Arial"/>
              <w:sz w:val="24"/>
              <w:szCs w:val="24"/>
            </w:rPr>
            <w:t>Click</w:t>
          </w:r>
          <w:r w:rsidRPr="003D393D">
            <w:rPr>
              <w:rStyle w:val="PlaceholderText"/>
            </w:rPr>
            <w:t xml:space="preserve"> here to enter text.</w:t>
          </w:r>
        </w:p>
      </w:docPartBody>
    </w:docPart>
    <w:docPart>
      <w:docPartPr>
        <w:name w:val="18B7914CBE474FEA9058A3BC0A08ABC5"/>
        <w:category>
          <w:name w:val="General"/>
          <w:gallery w:val="placeholder"/>
        </w:category>
        <w:types>
          <w:type w:val="bbPlcHdr"/>
        </w:types>
        <w:behaviors>
          <w:behavior w:val="content"/>
        </w:behaviors>
        <w:guid w:val="{40688C70-27A5-4E55-8A65-C909A2E64178}"/>
      </w:docPartPr>
      <w:docPartBody>
        <w:p w:rsidR="00E600D3" w:rsidRDefault="003370C0" w:rsidP="003370C0">
          <w:pPr>
            <w:pStyle w:val="18B7914CBE474FEA9058A3BC0A08ABC5"/>
          </w:pPr>
          <w:r w:rsidRPr="003D393D">
            <w:rPr>
              <w:rStyle w:val="PlaceholderText"/>
            </w:rPr>
            <w:t xml:space="preserve">Click here to enter </w:t>
          </w:r>
          <w:r w:rsidRPr="0094375B">
            <w:rPr>
              <w:rStyle w:val="PlaceholderText"/>
              <w:rFonts w:ascii="Arial" w:hAnsi="Arial" w:cs="Arial"/>
              <w:sz w:val="22"/>
              <w:szCs w:val="22"/>
            </w:rPr>
            <w:t>text</w:t>
          </w:r>
          <w:r w:rsidRPr="003D393D">
            <w:rPr>
              <w:rStyle w:val="PlaceholderText"/>
            </w:rPr>
            <w:t>.</w:t>
          </w:r>
        </w:p>
      </w:docPartBody>
    </w:docPart>
    <w:docPart>
      <w:docPartPr>
        <w:name w:val="63F0F6B5235340B3A5E2C80FD38AF8D2"/>
        <w:category>
          <w:name w:val="General"/>
          <w:gallery w:val="placeholder"/>
        </w:category>
        <w:types>
          <w:type w:val="bbPlcHdr"/>
        </w:types>
        <w:behaviors>
          <w:behavior w:val="content"/>
        </w:behaviors>
        <w:guid w:val="{4A60252F-F263-4EFE-9BF1-B09971C22D08}"/>
      </w:docPartPr>
      <w:docPartBody>
        <w:p w:rsidR="00256199" w:rsidRDefault="006E438F" w:rsidP="006E438F">
          <w:pPr>
            <w:pStyle w:val="63F0F6B5235340B3A5E2C80FD38AF8D2"/>
          </w:pPr>
          <w:r w:rsidRPr="003D393D">
            <w:rPr>
              <w:rStyle w:val="PlaceholderText"/>
            </w:rPr>
            <w:t>Click here to enter text.</w:t>
          </w:r>
        </w:p>
      </w:docPartBody>
    </w:docPart>
    <w:docPart>
      <w:docPartPr>
        <w:name w:val="5723492C3FA049D98AAB1B0F68555FF0"/>
        <w:category>
          <w:name w:val="General"/>
          <w:gallery w:val="placeholder"/>
        </w:category>
        <w:types>
          <w:type w:val="bbPlcHdr"/>
        </w:types>
        <w:behaviors>
          <w:behavior w:val="content"/>
        </w:behaviors>
        <w:guid w:val="{8E3DF9AE-5AAA-4A3D-AAB3-A0A4E648EA58}"/>
      </w:docPartPr>
      <w:docPartBody>
        <w:p w:rsidR="00256199" w:rsidRDefault="006E438F" w:rsidP="006E438F">
          <w:pPr>
            <w:pStyle w:val="5723492C3FA049D98AAB1B0F68555FF0"/>
          </w:pPr>
          <w:r w:rsidRPr="003D393D">
            <w:rPr>
              <w:rStyle w:val="PlaceholderText"/>
            </w:rPr>
            <w:t xml:space="preserve">Click here to </w:t>
          </w:r>
          <w:r w:rsidRPr="0094375B">
            <w:rPr>
              <w:rStyle w:val="PlaceholderText"/>
              <w:rFonts w:ascii="Arial" w:hAnsi="Arial" w:cs="Arial"/>
            </w:rPr>
            <w:t>enter</w:t>
          </w:r>
          <w:r w:rsidRPr="003D393D">
            <w:rPr>
              <w:rStyle w:val="PlaceholderText"/>
            </w:rPr>
            <w:t xml:space="preserve"> text.</w:t>
          </w:r>
        </w:p>
      </w:docPartBody>
    </w:docPart>
    <w:docPart>
      <w:docPartPr>
        <w:name w:val="505278E8E3654DAC85BB641A1A5FF0CD"/>
        <w:category>
          <w:name w:val="General"/>
          <w:gallery w:val="placeholder"/>
        </w:category>
        <w:types>
          <w:type w:val="bbPlcHdr"/>
        </w:types>
        <w:behaviors>
          <w:behavior w:val="content"/>
        </w:behaviors>
        <w:guid w:val="{88D026C7-8FAA-4448-9129-5C6A24B60C71}"/>
      </w:docPartPr>
      <w:docPartBody>
        <w:p w:rsidR="00256199" w:rsidRDefault="006E438F" w:rsidP="006E438F">
          <w:pPr>
            <w:pStyle w:val="505278E8E3654DAC85BB641A1A5FF0CD"/>
          </w:pPr>
          <w:r w:rsidRPr="003D393D">
            <w:rPr>
              <w:rStyle w:val="PlaceholderText"/>
            </w:rPr>
            <w:t>Click here to enter text.</w:t>
          </w:r>
        </w:p>
      </w:docPartBody>
    </w:docPart>
    <w:docPart>
      <w:docPartPr>
        <w:name w:val="3B2DDE47FE534524AB9250CED8CB0AAA"/>
        <w:category>
          <w:name w:val="General"/>
          <w:gallery w:val="placeholder"/>
        </w:category>
        <w:types>
          <w:type w:val="bbPlcHdr"/>
        </w:types>
        <w:behaviors>
          <w:behavior w:val="content"/>
        </w:behaviors>
        <w:guid w:val="{A236FB0E-CD10-41C4-A052-B03D10E3FBF3}"/>
      </w:docPartPr>
      <w:docPartBody>
        <w:p w:rsidR="00256199" w:rsidRDefault="006E438F" w:rsidP="006E438F">
          <w:pPr>
            <w:pStyle w:val="3B2DDE47FE534524AB9250CED8CB0AAA"/>
          </w:pPr>
          <w:r w:rsidRPr="003D393D">
            <w:rPr>
              <w:rStyle w:val="PlaceholderText"/>
            </w:rPr>
            <w:t>Click here to enter text.</w:t>
          </w:r>
        </w:p>
      </w:docPartBody>
    </w:docPart>
    <w:docPart>
      <w:docPartPr>
        <w:name w:val="D5A93B6D34744809867FDC80EDAFEEA5"/>
        <w:category>
          <w:name w:val="General"/>
          <w:gallery w:val="placeholder"/>
        </w:category>
        <w:types>
          <w:type w:val="bbPlcHdr"/>
        </w:types>
        <w:behaviors>
          <w:behavior w:val="content"/>
        </w:behaviors>
        <w:guid w:val="{D2A93FCB-F5D7-4A4E-B0E7-8C925AD2F457}"/>
      </w:docPartPr>
      <w:docPartBody>
        <w:p w:rsidR="00256199" w:rsidRDefault="006E438F" w:rsidP="006E438F">
          <w:pPr>
            <w:pStyle w:val="D5A93B6D34744809867FDC80EDAFEEA5"/>
          </w:pPr>
          <w:r w:rsidRPr="003D393D">
            <w:rPr>
              <w:rStyle w:val="PlaceholderText"/>
            </w:rPr>
            <w:t xml:space="preserve">Click here to </w:t>
          </w:r>
          <w:r w:rsidRPr="0094375B">
            <w:rPr>
              <w:rStyle w:val="PlaceholderText"/>
              <w:rFonts w:ascii="Arial" w:hAnsi="Arial" w:cs="Arial"/>
            </w:rPr>
            <w:t>enter</w:t>
          </w:r>
          <w:r w:rsidRPr="003D393D">
            <w:rPr>
              <w:rStyle w:val="PlaceholderText"/>
            </w:rPr>
            <w:t xml:space="preserv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ilbo">
    <w:altName w:val="Times New Roman"/>
    <w:charset w:val="00"/>
    <w:family w:val="auto"/>
    <w:pitch w:val="default"/>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0C0"/>
    <w:rsid w:val="001D41F7"/>
    <w:rsid w:val="00256199"/>
    <w:rsid w:val="003370C0"/>
    <w:rsid w:val="004A3285"/>
    <w:rsid w:val="006E438F"/>
    <w:rsid w:val="00934C77"/>
    <w:rsid w:val="00D0319C"/>
    <w:rsid w:val="00E54A75"/>
    <w:rsid w:val="00E60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438F"/>
    <w:rPr>
      <w:color w:val="808080"/>
    </w:rPr>
  </w:style>
  <w:style w:type="paragraph" w:customStyle="1" w:styleId="2F6861EA57054F27AE9440B9CC86064F">
    <w:name w:val="2F6861EA57054F27AE9440B9CC86064F"/>
    <w:rsid w:val="003370C0"/>
    <w:pPr>
      <w:pBdr>
        <w:top w:val="nil"/>
        <w:left w:val="nil"/>
        <w:bottom w:val="nil"/>
        <w:right w:val="nil"/>
        <w:between w:val="nil"/>
      </w:pBdr>
      <w:spacing w:after="0" w:line="240" w:lineRule="auto"/>
      <w:jc w:val="center"/>
    </w:pPr>
    <w:rPr>
      <w:rFonts w:ascii="Bilbo" w:eastAsia="Bilbo" w:hAnsi="Bilbo" w:cs="Bilbo"/>
      <w:b/>
      <w:color w:val="000000"/>
      <w:sz w:val="28"/>
      <w:szCs w:val="28"/>
    </w:rPr>
  </w:style>
  <w:style w:type="paragraph" w:customStyle="1" w:styleId="D3C9C796EBB24FEA857355E8B63A4271">
    <w:name w:val="D3C9C796EBB24FEA857355E8B63A4271"/>
    <w:rsid w:val="003370C0"/>
    <w:pPr>
      <w:pBdr>
        <w:top w:val="nil"/>
        <w:left w:val="nil"/>
        <w:bottom w:val="nil"/>
        <w:right w:val="nil"/>
        <w:between w:val="nil"/>
      </w:pBdr>
      <w:spacing w:after="0" w:line="240" w:lineRule="auto"/>
      <w:jc w:val="center"/>
    </w:pPr>
    <w:rPr>
      <w:rFonts w:ascii="Bilbo" w:eastAsia="Bilbo" w:hAnsi="Bilbo" w:cs="Bilbo"/>
      <w:b/>
      <w:color w:val="000000"/>
      <w:sz w:val="28"/>
      <w:szCs w:val="28"/>
    </w:rPr>
  </w:style>
  <w:style w:type="paragraph" w:customStyle="1" w:styleId="3530EDDF798F487287C6AD552E6F8687">
    <w:name w:val="3530EDDF798F487287C6AD552E6F8687"/>
    <w:rsid w:val="003370C0"/>
    <w:pPr>
      <w:pBdr>
        <w:top w:val="nil"/>
        <w:left w:val="nil"/>
        <w:bottom w:val="nil"/>
        <w:right w:val="nil"/>
        <w:between w:val="nil"/>
      </w:pBdr>
      <w:spacing w:after="0" w:line="240" w:lineRule="auto"/>
      <w:jc w:val="center"/>
    </w:pPr>
    <w:rPr>
      <w:rFonts w:ascii="Bilbo" w:eastAsia="Bilbo" w:hAnsi="Bilbo" w:cs="Bilbo"/>
      <w:b/>
      <w:color w:val="000000"/>
      <w:sz w:val="28"/>
      <w:szCs w:val="28"/>
    </w:rPr>
  </w:style>
  <w:style w:type="paragraph" w:customStyle="1" w:styleId="18B7914CBE474FEA9058A3BC0A08ABC5">
    <w:name w:val="18B7914CBE474FEA9058A3BC0A08ABC5"/>
    <w:rsid w:val="003370C0"/>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58C2087F3C2649759A0445F451E32301">
    <w:name w:val="58C2087F3C2649759A0445F451E32301"/>
    <w:rsid w:val="003370C0"/>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3343B53D6644B54A7324E90981FF6EC">
    <w:name w:val="B3343B53D6644B54A7324E90981FF6EC"/>
    <w:rsid w:val="003370C0"/>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FDD8C5DCC244088BAC05DC9061CA4D2">
    <w:name w:val="AFDD8C5DCC244088BAC05DC9061CA4D2"/>
    <w:rsid w:val="003370C0"/>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F2D9867406E441D794B8464DA8767CF7">
    <w:name w:val="F2D9867406E441D794B8464DA8767CF7"/>
    <w:rsid w:val="003370C0"/>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87C6201B14747C7B61E28B724A57FCF">
    <w:name w:val="387C6201B14747C7B61E28B724A57FCF"/>
    <w:rsid w:val="003370C0"/>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405E0A4362A4EF8A82A29D0851A41DA">
    <w:name w:val="D405E0A4362A4EF8A82A29D0851A41DA"/>
    <w:rsid w:val="003370C0"/>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63F0F6B5235340B3A5E2C80FD38AF8D2">
    <w:name w:val="63F0F6B5235340B3A5E2C80FD38AF8D2"/>
    <w:rsid w:val="006E438F"/>
  </w:style>
  <w:style w:type="paragraph" w:customStyle="1" w:styleId="5723492C3FA049D98AAB1B0F68555FF0">
    <w:name w:val="5723492C3FA049D98AAB1B0F68555FF0"/>
    <w:rsid w:val="006E438F"/>
  </w:style>
  <w:style w:type="paragraph" w:customStyle="1" w:styleId="505278E8E3654DAC85BB641A1A5FF0CD">
    <w:name w:val="505278E8E3654DAC85BB641A1A5FF0CD"/>
    <w:rsid w:val="006E438F"/>
  </w:style>
  <w:style w:type="paragraph" w:customStyle="1" w:styleId="3B2DDE47FE534524AB9250CED8CB0AAA">
    <w:name w:val="3B2DDE47FE534524AB9250CED8CB0AAA"/>
    <w:rsid w:val="006E438F"/>
  </w:style>
  <w:style w:type="paragraph" w:customStyle="1" w:styleId="D5A93B6D34744809867FDC80EDAFEEA5">
    <w:name w:val="D5A93B6D34744809867FDC80EDAFEEA5"/>
    <w:rsid w:val="006E43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2</Pages>
  <Words>1307</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P. O'Meara</dc:creator>
  <cp:keywords/>
  <dc:description/>
  <cp:lastModifiedBy>Cindy C. Edwards</cp:lastModifiedBy>
  <cp:revision>7</cp:revision>
  <cp:lastPrinted>2018-08-27T21:18:00Z</cp:lastPrinted>
  <dcterms:created xsi:type="dcterms:W3CDTF">2018-08-27T17:30:00Z</dcterms:created>
  <dcterms:modified xsi:type="dcterms:W3CDTF">2018-08-28T19:20:00Z</dcterms:modified>
</cp:coreProperties>
</file>