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97" w:rsidRDefault="00EE7A97" w:rsidP="00EE7A97">
      <w:pP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  <w:sz w:val="20"/>
          <w:szCs w:val="20"/>
        </w:rPr>
      </w:pPr>
    </w:p>
    <w:p w:rsidR="00EE7A97" w:rsidRDefault="003E5A87" w:rsidP="00EE7A97">
      <w:pP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16510</wp:posOffset>
                </wp:positionV>
                <wp:extent cx="4477385" cy="361950"/>
                <wp:effectExtent l="18415" t="7620" r="19050" b="1143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738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129D" w:rsidRDefault="00EC4C24" w:rsidP="00EA1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BFBFB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BFBFB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Geometry Honors Unit 2, Day 07 HW</w:t>
                            </w:r>
                          </w:p>
                          <w:p w:rsidR="003E5A87" w:rsidRPr="00EA129D" w:rsidRDefault="003E5A87" w:rsidP="00EA1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A129D">
                              <w:rPr>
                                <w:rFonts w:ascii="Candara" w:hAnsi="Candara"/>
                                <w:color w:val="BFBFB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2-7 Proving Segment Relationships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.95pt;margin-top:1.3pt;width:352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APWAIAAKEEAAAOAAAAZHJzL2Uyb0RvYy54bWysVE2PmzAQvVfqf7B8zwILCSkKWSXZpJdt&#10;u9Km2rODTaDFH7WdQLTqf+/YQLr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EA129D" w:rsidRDefault="00EC4C24" w:rsidP="00EA129D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BFBFB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BFBFB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Geometry Honors Unit 2, Day 07 HW</w:t>
                      </w:r>
                    </w:p>
                    <w:p w:rsidR="003E5A87" w:rsidRPr="00EA129D" w:rsidRDefault="003E5A87" w:rsidP="00EA129D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A129D">
                        <w:rPr>
                          <w:rFonts w:ascii="Candara" w:hAnsi="Candara"/>
                          <w:color w:val="BFBFB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2-7 Proving Segment Relationships </w:t>
                      </w:r>
                    </w:p>
                  </w:txbxContent>
                </v:textbox>
              </v:shape>
            </w:pict>
          </mc:Fallback>
        </mc:AlternateContent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</w:r>
      <w:r w:rsidR="00EE7A97">
        <w:rPr>
          <w:rFonts w:ascii="Candara" w:hAnsi="Candara"/>
          <w:b/>
          <w:bCs/>
          <w:sz w:val="20"/>
          <w:szCs w:val="20"/>
        </w:rPr>
        <w:tab/>
        <w:t>Name__________________________</w:t>
      </w:r>
    </w:p>
    <w:p w:rsidR="00EE7A97" w:rsidRDefault="00EE7A97" w:rsidP="00EE7A97">
      <w:pP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proofErr w:type="spellStart"/>
      <w:r>
        <w:rPr>
          <w:rFonts w:ascii="Candara" w:hAnsi="Candara"/>
          <w:b/>
          <w:bCs/>
          <w:sz w:val="20"/>
          <w:szCs w:val="20"/>
        </w:rPr>
        <w:t>Date________________Block</w:t>
      </w:r>
      <w:proofErr w:type="spellEnd"/>
      <w:r>
        <w:rPr>
          <w:rFonts w:ascii="Candara" w:hAnsi="Candara"/>
          <w:b/>
          <w:bCs/>
          <w:sz w:val="20"/>
          <w:szCs w:val="20"/>
        </w:rPr>
        <w:t>______</w:t>
      </w:r>
    </w:p>
    <w:p w:rsidR="00EE7A97" w:rsidRPr="002509F6" w:rsidRDefault="002509F6" w:rsidP="00EE7A9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>1-</w:t>
      </w:r>
      <w:r>
        <w:rPr>
          <w:rFonts w:ascii="Candara" w:hAnsi="Candara"/>
          <w:b/>
          <w:bCs/>
        </w:rPr>
        <w:t>9</w:t>
      </w:r>
      <w:r w:rsidRPr="002509F6">
        <w:rPr>
          <w:rFonts w:ascii="Candara" w:hAnsi="Candara"/>
          <w:b/>
          <w:bCs/>
        </w:rPr>
        <w:t xml:space="preserve">:  </w:t>
      </w:r>
      <w:r w:rsidR="00EE7A97" w:rsidRPr="002509F6">
        <w:rPr>
          <w:rFonts w:ascii="Candara" w:hAnsi="Candara"/>
          <w:b/>
          <w:bCs/>
        </w:rPr>
        <w:t>Justify each statement with a property of equality, a property of congruence, or a postulate.</w:t>
      </w:r>
    </w:p>
    <w:p w:rsidR="00EE7A97" w:rsidRDefault="00EE7A97" w:rsidP="0057550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 w:rsidRPr="002509F6">
        <w:rPr>
          <w:rFonts w:ascii="Candara" w:hAnsi="Candara"/>
          <w:b/>
          <w:bCs/>
        </w:rPr>
        <w:t xml:space="preserve">1. </w:t>
      </w:r>
      <w:r w:rsidRPr="002509F6">
        <w:rPr>
          <w:rFonts w:ascii="Candara" w:hAnsi="Candara"/>
          <w:i/>
          <w:iCs/>
        </w:rPr>
        <w:t xml:space="preserve">QA </w:t>
      </w:r>
      <w:r w:rsidRPr="002509F6">
        <w:rPr>
          <w:rFonts w:ascii="Candara" w:hAnsi="Candara"/>
        </w:rPr>
        <w:t xml:space="preserve">= </w:t>
      </w:r>
      <w:r w:rsidRPr="002509F6">
        <w:rPr>
          <w:rFonts w:ascii="Candara" w:hAnsi="Candara"/>
          <w:i/>
          <w:iCs/>
        </w:rPr>
        <w:t>QA</w:t>
      </w:r>
    </w:p>
    <w:p w:rsidR="002509F6" w:rsidRDefault="002509F6" w:rsidP="0057550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1370FA" w:rsidRDefault="001370FA" w:rsidP="0057550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2509F6" w:rsidRPr="002509F6" w:rsidRDefault="002509F6" w:rsidP="0057550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Cs/>
        </w:rPr>
      </w:pPr>
      <w:r w:rsidRPr="002509F6">
        <w:rPr>
          <w:rFonts w:ascii="Candara" w:hAnsi="Candara"/>
          <w:b/>
          <w:iCs/>
        </w:rPr>
        <w:t>2.</w:t>
      </w:r>
      <w:r w:rsidRPr="002509F6">
        <w:rPr>
          <w:rFonts w:ascii="Candara" w:hAnsi="Candara"/>
          <w:iCs/>
        </w:rPr>
        <w:t xml:space="preserve">  I</w:t>
      </w:r>
      <w:r>
        <w:rPr>
          <w:rFonts w:ascii="Candara" w:hAnsi="Candara"/>
          <w:iCs/>
        </w:rPr>
        <w:t xml:space="preserve">f AB = CD, </w:t>
      </w:r>
      <w:proofErr w:type="gramStart"/>
      <w:r>
        <w:rPr>
          <w:rFonts w:ascii="Candara" w:hAnsi="Candara"/>
          <w:iCs/>
        </w:rPr>
        <w:t xml:space="preserve">then </w:t>
      </w:r>
      <w:proofErr w:type="gramEnd"/>
      <w:r w:rsidRPr="002509F6">
        <w:rPr>
          <w:rFonts w:ascii="Candara" w:hAnsi="Candara"/>
          <w:iCs/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5.05pt" o:ole="">
            <v:imagedata r:id="rId5" o:title=""/>
          </v:shape>
          <o:OLEObject Type="Embed" ProgID="Equation.DSMT4" ShapeID="_x0000_i1025" DrawAspect="Content" ObjectID="_1506360887" r:id="rId6"/>
        </w:object>
      </w:r>
      <w:r>
        <w:rPr>
          <w:rFonts w:ascii="Candara" w:hAnsi="Candara"/>
          <w:iCs/>
        </w:rPr>
        <w:t>.</w:t>
      </w:r>
    </w:p>
    <w:p w:rsidR="00EE7A97" w:rsidRPr="002509F6" w:rsidRDefault="00EE7A97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EE7A97" w:rsidRPr="002509F6" w:rsidRDefault="00EE7A97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ab/>
      </w:r>
    </w:p>
    <w:p w:rsidR="00EE7A97" w:rsidRP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3</w:t>
      </w:r>
      <w:r w:rsidR="00EE7A97" w:rsidRPr="002509F6">
        <w:rPr>
          <w:rFonts w:ascii="Candara" w:hAnsi="Candara"/>
          <w:b/>
          <w:bCs/>
        </w:rPr>
        <w:t xml:space="preserve">. </w:t>
      </w:r>
      <w:r w:rsidR="00EE7A97" w:rsidRPr="002509F6">
        <w:rPr>
          <w:rFonts w:ascii="Candara" w:hAnsi="Candara"/>
        </w:rP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E7A97" w:rsidRPr="002509F6">
        <w:rPr>
          <w:rFonts w:ascii="Candara" w:hAnsi="Candara"/>
          <w:iCs/>
        </w:rPr>
        <w:t xml:space="preserve"> </w:t>
      </w:r>
      <w:r w:rsidR="00EE7A97" w:rsidRPr="002509F6">
        <w:rPr>
          <w:rFonts w:ascii="Cambria Math" w:hAnsi="Cambria Math" w:cs="Cambria Math"/>
          <w:iCs/>
        </w:rPr>
        <w:t>≅</w:t>
      </w:r>
      <w:r w:rsidR="00EE7A97"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EE7A97" w:rsidRPr="002509F6">
        <w:rPr>
          <w:rFonts w:ascii="Candara" w:hAnsi="Candara"/>
          <w:i/>
          <w:iCs/>
        </w:rPr>
        <w:t xml:space="preserve"> </w:t>
      </w:r>
      <w:r w:rsidR="00EE7A97" w:rsidRPr="002509F6">
        <w:rPr>
          <w:rFonts w:ascii="Candara" w:hAnsi="Candara"/>
        </w:rP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EE7A97" w:rsidRPr="002509F6">
        <w:rPr>
          <w:rFonts w:ascii="Candara" w:hAnsi="Candara"/>
          <w:iCs/>
        </w:rPr>
        <w:t xml:space="preserve"> </w:t>
      </w:r>
      <w:r w:rsidR="00EE7A97" w:rsidRPr="002509F6">
        <w:rPr>
          <w:rFonts w:ascii="Cambria Math" w:hAnsi="Cambria Math" w:cs="Cambria Math"/>
          <w:iCs/>
        </w:rPr>
        <w:t>≅</w:t>
      </w:r>
      <w:r w:rsidR="00EE7A97"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EE7A97" w:rsidRPr="002509F6">
        <w:rPr>
          <w:rFonts w:ascii="Candara" w:hAnsi="Candara"/>
          <w:i/>
          <w:iCs/>
        </w:rPr>
        <w:t xml:space="preserve"> </w:t>
      </w:r>
      <w:r w:rsidR="00EE7A97" w:rsidRPr="002509F6">
        <w:rPr>
          <w:rFonts w:ascii="Candara" w:hAnsi="Candara"/>
        </w:rPr>
        <w:t xml:space="preserve">then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E7A97" w:rsidRPr="002509F6">
        <w:rPr>
          <w:rFonts w:ascii="Candara" w:hAnsi="Candara"/>
          <w:iCs/>
        </w:rPr>
        <w:t xml:space="preserve"> </w:t>
      </w:r>
      <w:proofErr w:type="gramStart"/>
      <w:r w:rsidR="00EE7A97" w:rsidRPr="002509F6">
        <w:rPr>
          <w:rFonts w:ascii="Cambria Math" w:hAnsi="Cambria Math" w:cs="Cambria Math"/>
          <w:iCs/>
        </w:rPr>
        <w:t>≅</w:t>
      </w:r>
      <w:r w:rsidR="00EE7A97" w:rsidRPr="002509F6">
        <w:rPr>
          <w:rFonts w:ascii="Candara" w:hAnsi="Candara"/>
          <w:i/>
          <w:iCs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EE7A97" w:rsidRPr="002509F6">
        <w:rPr>
          <w:rFonts w:ascii="Candara" w:hAnsi="Candara"/>
        </w:rPr>
        <w:t>.</w:t>
      </w:r>
    </w:p>
    <w:p w:rsidR="00EE7A97" w:rsidRPr="002509F6" w:rsidRDefault="00EE7A97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EE7A97" w:rsidRPr="002509F6" w:rsidRDefault="00EE7A97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ab/>
      </w:r>
    </w:p>
    <w:p w:rsidR="00EE7A97" w:rsidRP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4</w:t>
      </w:r>
      <w:r w:rsidR="00EE7A97" w:rsidRPr="002509F6">
        <w:rPr>
          <w:rFonts w:ascii="Candara" w:hAnsi="Candara"/>
          <w:b/>
          <w:bCs/>
        </w:rPr>
        <w:t xml:space="preserve">. </w:t>
      </w:r>
      <w:r w:rsidR="00EE7A97" w:rsidRPr="002509F6">
        <w:rPr>
          <w:rFonts w:ascii="Candara" w:hAnsi="Candara"/>
        </w:rPr>
        <w:t xml:space="preserve">If </w:t>
      </w:r>
      <w:r w:rsidR="00EE7A97" w:rsidRPr="002509F6">
        <w:rPr>
          <w:rFonts w:ascii="Candara" w:hAnsi="Candara"/>
          <w:i/>
          <w:iCs/>
        </w:rPr>
        <w:t xml:space="preserve">Q </w:t>
      </w:r>
      <w:r w:rsidR="00EE7A97" w:rsidRPr="002509F6">
        <w:rPr>
          <w:rFonts w:ascii="Candara" w:hAnsi="Candara"/>
        </w:rPr>
        <w:t xml:space="preserve">is between </w:t>
      </w:r>
      <w:r w:rsidR="00EE7A97" w:rsidRPr="002509F6">
        <w:rPr>
          <w:rFonts w:ascii="Candara" w:hAnsi="Candara"/>
          <w:i/>
          <w:iCs/>
        </w:rPr>
        <w:t xml:space="preserve">P </w:t>
      </w:r>
      <w:r w:rsidR="00EE7A97" w:rsidRPr="002509F6">
        <w:rPr>
          <w:rFonts w:ascii="Candara" w:hAnsi="Candara"/>
        </w:rPr>
        <w:t xml:space="preserve">and </w:t>
      </w:r>
      <w:r w:rsidR="00EE7A97" w:rsidRPr="002509F6">
        <w:rPr>
          <w:rFonts w:ascii="Candara" w:hAnsi="Candara"/>
          <w:i/>
          <w:iCs/>
        </w:rPr>
        <w:t>R</w:t>
      </w:r>
      <w:r w:rsidR="00EE7A97" w:rsidRPr="002509F6">
        <w:rPr>
          <w:rFonts w:ascii="Candara" w:hAnsi="Candara"/>
        </w:rPr>
        <w:t xml:space="preserve">, then </w:t>
      </w:r>
      <w:r w:rsidR="00EE7A97" w:rsidRPr="002509F6">
        <w:rPr>
          <w:rFonts w:ascii="Candara" w:hAnsi="Candara"/>
          <w:i/>
          <w:iCs/>
        </w:rPr>
        <w:t xml:space="preserve">PQ </w:t>
      </w:r>
      <w:r w:rsidR="00EE7A97" w:rsidRPr="002509F6">
        <w:rPr>
          <w:rFonts w:ascii="Candara" w:hAnsi="Candara"/>
        </w:rPr>
        <w:t xml:space="preserve">+ </w:t>
      </w:r>
      <w:r w:rsidR="00EE7A97" w:rsidRPr="002509F6">
        <w:rPr>
          <w:rFonts w:ascii="Candara" w:hAnsi="Candara"/>
          <w:i/>
          <w:iCs/>
        </w:rPr>
        <w:t>QR</w:t>
      </w:r>
      <w:r w:rsidR="00575500" w:rsidRPr="002509F6">
        <w:rPr>
          <w:rFonts w:ascii="Candara" w:hAnsi="Candara"/>
        </w:rPr>
        <w:t xml:space="preserve"> = PR</w:t>
      </w:r>
    </w:p>
    <w:p w:rsidR="00EE7A97" w:rsidRPr="002509F6" w:rsidRDefault="00EE7A97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EE7A97" w:rsidRPr="002509F6" w:rsidRDefault="00EE7A97" w:rsidP="00EE7A97">
      <w:pPr>
        <w:tabs>
          <w:tab w:val="left" w:pos="90"/>
        </w:tabs>
        <w:spacing w:after="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ab/>
      </w:r>
    </w:p>
    <w:p w:rsidR="00EE7A97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5</w:t>
      </w:r>
      <w:r w:rsidR="00EE7A97" w:rsidRPr="002509F6">
        <w:rPr>
          <w:rFonts w:ascii="Candara" w:hAnsi="Candara"/>
          <w:b/>
          <w:bCs/>
        </w:rPr>
        <w:t xml:space="preserve">. </w:t>
      </w:r>
      <w:r w:rsidR="00EE7A97" w:rsidRPr="002509F6">
        <w:rPr>
          <w:rFonts w:ascii="Candara" w:hAnsi="Candara"/>
        </w:rPr>
        <w:t xml:space="preserve">If </w:t>
      </w:r>
      <w:r w:rsidR="00EE7A97" w:rsidRPr="002509F6">
        <w:rPr>
          <w:rFonts w:ascii="Candara" w:hAnsi="Candara"/>
          <w:i/>
          <w:iCs/>
        </w:rPr>
        <w:t xml:space="preserve">AB </w:t>
      </w:r>
      <w:r w:rsidR="00EE7A97" w:rsidRPr="002509F6">
        <w:rPr>
          <w:rFonts w:ascii="Candara" w:hAnsi="Candara"/>
        </w:rPr>
        <w:t xml:space="preserve">+ </w:t>
      </w:r>
      <w:r w:rsidR="00EE7A97" w:rsidRPr="002509F6">
        <w:rPr>
          <w:rFonts w:ascii="Candara" w:hAnsi="Candara"/>
          <w:i/>
          <w:iCs/>
        </w:rPr>
        <w:t xml:space="preserve">BC </w:t>
      </w:r>
      <w:r w:rsidR="00EE7A97" w:rsidRPr="002509F6">
        <w:rPr>
          <w:rFonts w:ascii="Candara" w:hAnsi="Candara"/>
        </w:rPr>
        <w:t xml:space="preserve">= </w:t>
      </w:r>
      <w:r w:rsidR="00EE7A97" w:rsidRPr="002509F6">
        <w:rPr>
          <w:rFonts w:ascii="Candara" w:hAnsi="Candara"/>
          <w:i/>
          <w:iCs/>
        </w:rPr>
        <w:t xml:space="preserve">EF </w:t>
      </w:r>
      <w:r w:rsidR="00EE7A97" w:rsidRPr="002509F6">
        <w:rPr>
          <w:rFonts w:ascii="Candara" w:hAnsi="Candara"/>
        </w:rPr>
        <w:t xml:space="preserve">+ </w:t>
      </w:r>
      <w:r w:rsidR="00EE7A97" w:rsidRPr="002509F6">
        <w:rPr>
          <w:rFonts w:ascii="Candara" w:hAnsi="Candara"/>
          <w:i/>
          <w:iCs/>
        </w:rPr>
        <w:t xml:space="preserve">FG </w:t>
      </w:r>
      <w:r w:rsidR="00EE7A97" w:rsidRPr="002509F6">
        <w:rPr>
          <w:rFonts w:ascii="Candara" w:hAnsi="Candara"/>
        </w:rPr>
        <w:t xml:space="preserve">and </w:t>
      </w:r>
      <w:r w:rsidR="00EE7A97" w:rsidRPr="002509F6">
        <w:rPr>
          <w:rFonts w:ascii="Candara" w:hAnsi="Candara"/>
          <w:i/>
          <w:iCs/>
        </w:rPr>
        <w:t xml:space="preserve">AB </w:t>
      </w:r>
      <w:r w:rsidR="00EE7A97" w:rsidRPr="002509F6">
        <w:rPr>
          <w:rFonts w:ascii="Candara" w:hAnsi="Candara"/>
        </w:rPr>
        <w:t xml:space="preserve">+ </w:t>
      </w:r>
      <w:r w:rsidR="00EE7A97" w:rsidRPr="002509F6">
        <w:rPr>
          <w:rFonts w:ascii="Candara" w:hAnsi="Candara"/>
          <w:i/>
          <w:iCs/>
        </w:rPr>
        <w:t xml:space="preserve">BC </w:t>
      </w:r>
      <w:r w:rsidR="00EE7A97" w:rsidRPr="002509F6">
        <w:rPr>
          <w:rFonts w:ascii="Candara" w:hAnsi="Candara"/>
        </w:rPr>
        <w:t xml:space="preserve">= </w:t>
      </w:r>
      <w:r w:rsidR="00EE7A97" w:rsidRPr="002509F6">
        <w:rPr>
          <w:rFonts w:ascii="Candara" w:hAnsi="Candara"/>
          <w:i/>
          <w:iCs/>
        </w:rPr>
        <w:t>AC</w:t>
      </w:r>
      <w:r w:rsidR="00EE7A97" w:rsidRPr="002509F6">
        <w:rPr>
          <w:rFonts w:ascii="Candara" w:hAnsi="Candara"/>
        </w:rPr>
        <w:t xml:space="preserve">, then </w:t>
      </w:r>
      <w:r w:rsidR="00EE7A97" w:rsidRPr="002509F6">
        <w:rPr>
          <w:rFonts w:ascii="Candara" w:hAnsi="Candara"/>
          <w:i/>
          <w:iCs/>
        </w:rPr>
        <w:t xml:space="preserve">EF </w:t>
      </w:r>
      <w:r w:rsidR="00EE7A97" w:rsidRPr="002509F6">
        <w:rPr>
          <w:rFonts w:ascii="Candara" w:hAnsi="Candara"/>
        </w:rPr>
        <w:t xml:space="preserve">+ </w:t>
      </w:r>
      <w:r w:rsidR="00EE7A97" w:rsidRPr="002509F6">
        <w:rPr>
          <w:rFonts w:ascii="Candara" w:hAnsi="Candara"/>
          <w:i/>
          <w:iCs/>
        </w:rPr>
        <w:t xml:space="preserve">FG </w:t>
      </w:r>
      <w:r w:rsidR="00EE7A97" w:rsidRPr="002509F6">
        <w:rPr>
          <w:rFonts w:ascii="Candara" w:hAnsi="Candara"/>
        </w:rPr>
        <w:t xml:space="preserve">= </w:t>
      </w:r>
      <w:r w:rsidR="00EE7A97" w:rsidRPr="002509F6">
        <w:rPr>
          <w:rFonts w:ascii="Candara" w:hAnsi="Candara"/>
          <w:i/>
          <w:iCs/>
        </w:rPr>
        <w:t>AC</w:t>
      </w:r>
      <w:r w:rsidR="00EE7A97" w:rsidRPr="002509F6">
        <w:rPr>
          <w:rFonts w:ascii="Candara" w:hAnsi="Candara"/>
        </w:rPr>
        <w:t>.</w:t>
      </w:r>
    </w:p>
    <w:p w:rsidR="00575500" w:rsidRPr="002509F6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6</w:t>
      </w:r>
      <w:r w:rsidR="00575500" w:rsidRPr="002509F6">
        <w:rPr>
          <w:rFonts w:ascii="Candara" w:hAnsi="Candara"/>
          <w:b/>
        </w:rPr>
        <w:t>.</w:t>
      </w:r>
      <w:r w:rsidR="00575500" w:rsidRPr="002509F6">
        <w:rPr>
          <w:rFonts w:ascii="Candara" w:hAnsi="Candara"/>
        </w:rPr>
        <w:t xml:space="preserve"> If MN = PQ, then MN + RS = PQ + RS. </w:t>
      </w:r>
    </w:p>
    <w:p w:rsidR="00575500" w:rsidRPr="002509F6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  <w:r w:rsidRPr="002509F6">
        <w:rPr>
          <w:rFonts w:ascii="Candara" w:hAnsi="Candara"/>
          <w:b/>
        </w:rPr>
        <w:t>7</w:t>
      </w:r>
      <w:r w:rsidR="00575500" w:rsidRPr="002509F6">
        <w:rPr>
          <w:rFonts w:ascii="Candara" w:hAnsi="Candara"/>
          <w:b/>
        </w:rPr>
        <w:t>.</w:t>
      </w:r>
      <w:r w:rsidR="00575500" w:rsidRPr="002509F6">
        <w:rPr>
          <w:rFonts w:ascii="Candara" w:hAnsi="Candara"/>
        </w:rPr>
        <w:t xml:space="preserve">  If B is the midpoint of</w:t>
      </w:r>
      <w:r w:rsidR="00575500" w:rsidRPr="002509F6">
        <w:rPr>
          <w:rFonts w:ascii="Candara" w:hAnsi="Candara"/>
          <w:position w:val="-6"/>
        </w:rPr>
        <w:object w:dxaOrig="320" w:dyaOrig="300">
          <v:shape id="_x0000_i1026" type="#_x0000_t75" style="width:16.1pt;height:15.05pt" o:ole="">
            <v:imagedata r:id="rId7" o:title=""/>
          </v:shape>
          <o:OLEObject Type="Embed" ProgID="Equation.DSMT4" ShapeID="_x0000_i1026" DrawAspect="Content" ObjectID="_1506360888" r:id="rId8"/>
        </w:object>
      </w:r>
      <w:r w:rsidR="00575500" w:rsidRPr="002509F6">
        <w:rPr>
          <w:rFonts w:ascii="Candara" w:hAnsi="Candara"/>
        </w:rPr>
        <w:t>, then AB = BC.</w:t>
      </w:r>
    </w:p>
    <w:p w:rsidR="00575500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2509F6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8</w:t>
      </w:r>
      <w:r w:rsidR="00575500" w:rsidRPr="002509F6">
        <w:rPr>
          <w:rFonts w:ascii="Candara" w:hAnsi="Candara"/>
          <w:b/>
        </w:rPr>
        <w:t>.</w:t>
      </w:r>
      <w:r w:rsidR="00575500" w:rsidRPr="002509F6">
        <w:rPr>
          <w:rFonts w:ascii="Candara" w:hAnsi="Candara"/>
        </w:rPr>
        <w:t xml:space="preserve">  If AB = CD, then CD = AB.</w:t>
      </w:r>
    </w:p>
    <w:p w:rsidR="00575500" w:rsidRDefault="00575500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2509F6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575500" w:rsidRPr="002509F6" w:rsidRDefault="002509F6" w:rsidP="00EE7A97">
      <w:pPr>
        <w:tabs>
          <w:tab w:val="left" w:pos="90"/>
        </w:tabs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9</w:t>
      </w:r>
      <w:r w:rsidR="00575500" w:rsidRPr="002509F6">
        <w:rPr>
          <w:rFonts w:ascii="Candara" w:hAnsi="Candara"/>
          <w:b/>
        </w:rPr>
        <w:t xml:space="preserve">.  </w:t>
      </w:r>
      <w:r w:rsidR="00575500" w:rsidRPr="002509F6">
        <w:rPr>
          <w:rFonts w:ascii="Candara" w:hAnsi="Candara"/>
        </w:rPr>
        <w:t xml:space="preserve">If AB + BD = AD and </w:t>
      </w:r>
      <w:r w:rsidR="00D9475E" w:rsidRPr="002509F6">
        <w:rPr>
          <w:rFonts w:ascii="Candara" w:hAnsi="Candara"/>
        </w:rPr>
        <w:t>B</w:t>
      </w:r>
      <w:r w:rsidR="00575500" w:rsidRPr="002509F6">
        <w:rPr>
          <w:rFonts w:ascii="Candara" w:hAnsi="Candara"/>
        </w:rPr>
        <w:t xml:space="preserve">D = RS, then AB + RS = </w:t>
      </w:r>
      <w:r w:rsidR="00D9475E" w:rsidRPr="002509F6">
        <w:rPr>
          <w:rFonts w:ascii="Candara" w:hAnsi="Candara"/>
        </w:rPr>
        <w:t>AD.</w:t>
      </w:r>
    </w:p>
    <w:p w:rsidR="00EE7A97" w:rsidRPr="00EE7A97" w:rsidRDefault="00EE7A97" w:rsidP="00EE7A97">
      <w:pPr>
        <w:tabs>
          <w:tab w:val="left" w:pos="90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EE7A97" w:rsidRPr="00EE7A97" w:rsidRDefault="00EE7A97" w:rsidP="00EE7A97">
      <w:pPr>
        <w:tabs>
          <w:tab w:val="left" w:pos="90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EE7A97" w:rsidRDefault="00EE7A97" w:rsidP="00EE7A97">
      <w:pPr>
        <w:spacing w:after="0" w:line="240" w:lineRule="auto"/>
        <w:rPr>
          <w:rFonts w:ascii="Candara" w:hAnsi="Candara"/>
          <w:sz w:val="20"/>
          <w:szCs w:val="20"/>
        </w:rPr>
      </w:pPr>
    </w:p>
    <w:p w:rsidR="00EC4C24" w:rsidRPr="00EE7A97" w:rsidRDefault="00EC4C24" w:rsidP="00EE7A97">
      <w:pPr>
        <w:spacing w:after="0" w:line="240" w:lineRule="auto"/>
        <w:rPr>
          <w:rFonts w:ascii="Candara" w:hAnsi="Candara"/>
          <w:sz w:val="20"/>
          <w:szCs w:val="20"/>
        </w:rPr>
      </w:pPr>
    </w:p>
    <w:p w:rsidR="00EE7A97" w:rsidRPr="002509F6" w:rsidRDefault="002509F6" w:rsidP="002509F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>10-1</w:t>
      </w:r>
      <w:r>
        <w:rPr>
          <w:rFonts w:ascii="Candara" w:hAnsi="Candara"/>
          <w:b/>
          <w:bCs/>
        </w:rPr>
        <w:t>1</w:t>
      </w:r>
      <w:r w:rsidRPr="002509F6">
        <w:rPr>
          <w:rFonts w:ascii="Candara" w:hAnsi="Candara"/>
          <w:b/>
          <w:bCs/>
        </w:rPr>
        <w:t xml:space="preserve">:  </w:t>
      </w:r>
      <w:r w:rsidR="00EE7A97" w:rsidRPr="002509F6">
        <w:rPr>
          <w:rFonts w:ascii="Candara" w:hAnsi="Candara"/>
          <w:b/>
          <w:bCs/>
        </w:rPr>
        <w:t>Complete each proof.</w:t>
      </w:r>
      <w:r w:rsidR="00575500" w:rsidRPr="002509F6">
        <w:rPr>
          <w:noProof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292"/>
      </w:tblGrid>
      <w:tr w:rsidR="002509F6" w:rsidTr="001370FA">
        <w:trPr>
          <w:trHeight w:val="2834"/>
        </w:trPr>
        <w:tc>
          <w:tcPr>
            <w:tcW w:w="5292" w:type="dxa"/>
          </w:tcPr>
          <w:p w:rsidR="001370FA" w:rsidRDefault="001370FA" w:rsidP="002509F6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2509F6" w:rsidRPr="002509F6" w:rsidRDefault="002509F6" w:rsidP="002509F6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2509F6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A23F05B" wp14:editId="0FC8A123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12065</wp:posOffset>
                  </wp:positionV>
                  <wp:extent cx="1043940" cy="436245"/>
                  <wp:effectExtent l="0" t="0" r="3810" b="1905"/>
                  <wp:wrapThrough wrapText="bothSides">
                    <wp:wrapPolygon edited="0">
                      <wp:start x="0" y="0"/>
                      <wp:lineTo x="0" y="20751"/>
                      <wp:lineTo x="21285" y="20751"/>
                      <wp:lineTo x="21285" y="0"/>
                      <wp:lineTo x="0" y="0"/>
                    </wp:wrapPolygon>
                  </wp:wrapThrough>
                  <wp:docPr id="3" name="Picture 2" descr="GEO_CH02-43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EO_CH02-43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10</w:t>
            </w: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 xml:space="preserve">.    Given: 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 xml:space="preserve">BC </w:t>
            </w:r>
            <w:r w:rsidRPr="002509F6">
              <w:rPr>
                <w:rFonts w:ascii="Candara" w:hAnsi="Candara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>DE</w:t>
            </w:r>
          </w:p>
          <w:p w:rsidR="002509F6" w:rsidRPr="002509F6" w:rsidRDefault="002509F6" w:rsidP="002509F6">
            <w:pPr>
              <w:tabs>
                <w:tab w:val="left" w:pos="360"/>
              </w:tabs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ab/>
              <w:t xml:space="preserve">Prove: 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 xml:space="preserve">AB </w:t>
            </w:r>
            <w:r w:rsidRPr="002509F6">
              <w:rPr>
                <w:rFonts w:ascii="Candara" w:hAnsi="Candara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 xml:space="preserve">DE </w:t>
            </w:r>
            <w:r w:rsidRPr="002509F6">
              <w:rPr>
                <w:rFonts w:ascii="Candara" w:hAnsi="Candara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>AC</w:t>
            </w:r>
          </w:p>
          <w:p w:rsidR="002509F6" w:rsidRDefault="002509F6" w:rsidP="002509F6">
            <w:pPr>
              <w:tabs>
                <w:tab w:val="left" w:pos="360"/>
              </w:tabs>
              <w:rPr>
                <w:rFonts w:ascii="Candara" w:hAnsi="Candara"/>
                <w:b/>
                <w:bCs/>
              </w:rPr>
            </w:pP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178"/>
            </w:tblGrid>
            <w:tr w:rsidR="002509F6" w:rsidRPr="002509F6" w:rsidTr="00104A81"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Statements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hideMark/>
                </w:tcPr>
                <w:p w:rsidR="002509F6" w:rsidRPr="002509F6" w:rsidRDefault="002509F6" w:rsidP="009630E6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Reasons</w:t>
                  </w:r>
                </w:p>
              </w:tc>
            </w:tr>
            <w:tr w:rsidR="002509F6" w:rsidRPr="002509F6" w:rsidTr="00104A81">
              <w:tc>
                <w:tcPr>
                  <w:tcW w:w="2052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Default="002509F6" w:rsidP="002509F6">
                  <w:pPr>
                    <w:spacing w:line="276" w:lineRule="auto"/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1. 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 xml:space="preserve">BC </w:t>
                  </w:r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 xml:space="preserve">=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Default="002509F6" w:rsidP="002509F6">
                  <w:pPr>
                    <w:spacing w:line="276" w:lineRule="auto"/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1. </w:t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2509F6" w:rsidRPr="002509F6" w:rsidTr="00104A81"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2. </w:t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t>_____</w:t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softHyphen/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softHyphen/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softHyphen/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softHyphen/>
                    <w:t>___</w:t>
                  </w:r>
                  <w:r w:rsidR="00104A81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t>__</w:t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t>_____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>Seg</w:t>
                  </w:r>
                  <w:proofErr w:type="spellEnd"/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>. Add. Post.</w:t>
                  </w:r>
                </w:p>
              </w:tc>
            </w:tr>
            <w:tr w:rsidR="002509F6" w:rsidRPr="002509F6" w:rsidTr="00104A81"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3.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 xml:space="preserve">AB </w:t>
                  </w:r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 xml:space="preserve">+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 xml:space="preserve">DE </w:t>
                  </w:r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 xml:space="preserve">=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>AC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2509F6">
                  <w:pPr>
                    <w:spacing w:line="360" w:lineRule="auto"/>
                    <w:rPr>
                      <w:rFonts w:ascii="Candara" w:hAnsi="Candara" w:cs="Arial"/>
                      <w:i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i/>
                      <w:sz w:val="22"/>
                      <w:szCs w:val="22"/>
                    </w:rPr>
                    <w:t xml:space="preserve">3. </w:t>
                  </w:r>
                  <w:r w:rsidRPr="002509F6">
                    <w:rPr>
                      <w:rFonts w:ascii="Candara" w:hAnsi="Candara" w:cs="Arial"/>
                      <w:bCs/>
                      <w:i/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2509F6" w:rsidRDefault="002509F6" w:rsidP="002509F6">
            <w:pPr>
              <w:tabs>
                <w:tab w:val="left" w:pos="360"/>
              </w:tabs>
              <w:rPr>
                <w:rFonts w:ascii="Candara" w:hAnsi="Candara"/>
                <w:b/>
                <w:bCs/>
              </w:rPr>
            </w:pPr>
          </w:p>
        </w:tc>
        <w:tc>
          <w:tcPr>
            <w:tcW w:w="5292" w:type="dxa"/>
          </w:tcPr>
          <w:p w:rsidR="001370FA" w:rsidRDefault="001370FA" w:rsidP="002509F6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2509F6" w:rsidRPr="002509F6" w:rsidRDefault="002509F6" w:rsidP="002509F6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Pr="00EC4C24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 xml:space="preserve">.   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  <w:r w:rsidRPr="002509F6">
              <w:rPr>
                <w:rFonts w:ascii="Candara" w:hAnsi="Candara"/>
                <w:iCs/>
                <w:sz w:val="22"/>
                <w:szCs w:val="22"/>
              </w:rPr>
              <w:t xml:space="preserve"> </w:t>
            </w:r>
            <w:r w:rsidRPr="002509F6">
              <w:rPr>
                <w:rFonts w:ascii="Cambria Math" w:hAnsi="Cambria Math" w:cs="Cambria Math"/>
                <w:iCs/>
                <w:sz w:val="22"/>
                <w:szCs w:val="22"/>
              </w:rPr>
              <w:t>≅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</w:p>
          <w:p w:rsidR="002509F6" w:rsidRPr="002509F6" w:rsidRDefault="002509F6" w:rsidP="002509F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ab/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  <w:r w:rsidRPr="002509F6">
              <w:rPr>
                <w:rFonts w:ascii="Candara" w:hAnsi="Candara"/>
                <w:iCs/>
                <w:sz w:val="22"/>
                <w:szCs w:val="22"/>
              </w:rPr>
              <w:t xml:space="preserve"> </w:t>
            </w:r>
            <w:r w:rsidRPr="002509F6">
              <w:rPr>
                <w:rFonts w:ascii="Cambria Math" w:hAnsi="Cambria Math" w:cs="Cambria Math"/>
                <w:iCs/>
                <w:sz w:val="22"/>
                <w:szCs w:val="22"/>
              </w:rPr>
              <w:t>≅</w:t>
            </w:r>
            <w:r w:rsidRPr="002509F6">
              <w:rPr>
                <w:rFonts w:ascii="Candara" w:hAnsi="Candara"/>
                <w:i/>
                <w:iCs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</w:p>
          <w:p w:rsidR="002509F6" w:rsidRPr="002509F6" w:rsidRDefault="002509F6" w:rsidP="002509F6">
            <w:pPr>
              <w:tabs>
                <w:tab w:val="left" w:pos="360"/>
              </w:tabs>
              <w:spacing w:after="12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/>
                <w:b/>
                <w:bCs/>
                <w:sz w:val="22"/>
                <w:szCs w:val="22"/>
              </w:rPr>
              <w:tab/>
              <w:t>Proof:</w:t>
            </w:r>
          </w:p>
          <w:tbl>
            <w:tblPr>
              <w:tblStyle w:val="TableGrid"/>
              <w:tblW w:w="0" w:type="auto"/>
              <w:tblInd w:w="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78"/>
            </w:tblGrid>
            <w:tr w:rsidR="002509F6" w:rsidRPr="002509F6" w:rsidTr="00104A81"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812FEB">
                  <w:pPr>
                    <w:tabs>
                      <w:tab w:val="left" w:pos="360"/>
                    </w:tabs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Statements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hideMark/>
                </w:tcPr>
                <w:p w:rsidR="002509F6" w:rsidRPr="002509F6" w:rsidRDefault="002509F6" w:rsidP="00812FEB">
                  <w:pPr>
                    <w:tabs>
                      <w:tab w:val="left" w:pos="360"/>
                    </w:tabs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Reasons</w:t>
                  </w:r>
                </w:p>
              </w:tc>
            </w:tr>
            <w:tr w:rsidR="002509F6" w:rsidRPr="002509F6" w:rsidTr="00104A81">
              <w:tc>
                <w:tcPr>
                  <w:tcW w:w="1613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C8117C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a.</w:t>
                  </w:r>
                  <w:r w:rsidR="00C8117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8117C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____</w:t>
                  </w:r>
                  <w:r w:rsidR="00104A81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</w:t>
                  </w:r>
                  <w:r w:rsidR="00C8117C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a. </w:t>
                  </w:r>
                  <w:r w:rsidRPr="002509F6">
                    <w:rPr>
                      <w:rFonts w:ascii="Candara" w:hAnsi="Candara" w:cs="Arial"/>
                      <w:sz w:val="22"/>
                      <w:szCs w:val="22"/>
                    </w:rPr>
                    <w:t>Given</w:t>
                  </w:r>
                </w:p>
              </w:tc>
            </w:tr>
            <w:tr w:rsidR="002509F6" w:rsidRPr="002509F6" w:rsidTr="00104A81"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b.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 xml:space="preserve">AB </w:t>
                  </w:r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 xml:space="preserve">=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104A81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b.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09F6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_______________________</w:t>
                  </w:r>
                </w:p>
              </w:tc>
            </w:tr>
            <w:tr w:rsidR="002509F6" w:rsidRPr="002509F6" w:rsidTr="00104A81"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 xml:space="preserve">CD </w:t>
                  </w:r>
                  <w:r w:rsidRPr="000F3AA8">
                    <w:rPr>
                      <w:rFonts w:ascii="Candara" w:hAnsi="Candara" w:cs="Arial"/>
                      <w:sz w:val="22"/>
                      <w:szCs w:val="22"/>
                    </w:rPr>
                    <w:t xml:space="preserve">= </w:t>
                  </w:r>
                  <w:r w:rsidRPr="000F3AA8">
                    <w:rPr>
                      <w:rFonts w:ascii="Candara" w:hAnsi="Candara" w:cs="Arial"/>
                      <w:iCs/>
                      <w:sz w:val="22"/>
                      <w:szCs w:val="22"/>
                    </w:rPr>
                    <w:t>AB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F9381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c.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2509F6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_______________________</w:t>
                  </w:r>
                </w:p>
              </w:tc>
            </w:tr>
            <w:tr w:rsidR="002509F6" w:rsidRPr="002509F6" w:rsidTr="00104A81"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2509F6" w:rsidRPr="002509F6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d.</w:t>
                  </w:r>
                  <w:r w:rsidR="00C8117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8117C" w:rsidRPr="00C8117C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________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hideMark/>
                </w:tcPr>
                <w:p w:rsidR="002509F6" w:rsidRPr="002509F6" w:rsidRDefault="002509F6" w:rsidP="002509F6">
                  <w:pPr>
                    <w:tabs>
                      <w:tab w:val="left" w:pos="360"/>
                    </w:tabs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2509F6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d. </w:t>
                  </w:r>
                  <w:r w:rsidRPr="002509F6">
                    <w:rPr>
                      <w:rFonts w:ascii="Candara" w:hAnsi="Candara" w:cs="Arial"/>
                      <w:sz w:val="22"/>
                      <w:szCs w:val="22"/>
                    </w:rPr>
                    <w:t xml:space="preserve">Definition of </w:t>
                  </w:r>
                  <w:r w:rsidRPr="002509F6">
                    <w:rPr>
                      <w:rFonts w:ascii="Cambria Math" w:hAnsi="Cambria Math" w:cs="Cambria Math"/>
                      <w:sz w:val="22"/>
                      <w:szCs w:val="22"/>
                    </w:rPr>
                    <w:t>≅</w:t>
                  </w:r>
                  <w:r w:rsidRPr="002509F6">
                    <w:rPr>
                      <w:rFonts w:ascii="Candara" w:hAnsi="Candara" w:cs="Arial"/>
                      <w:sz w:val="22"/>
                      <w:szCs w:val="22"/>
                    </w:rPr>
                    <w:t xml:space="preserve"> segments</w:t>
                  </w:r>
                </w:p>
              </w:tc>
            </w:tr>
          </w:tbl>
          <w:p w:rsidR="002509F6" w:rsidRDefault="002509F6" w:rsidP="002509F6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bookmarkStart w:id="0" w:name="_GoBack"/>
      <w:bookmarkEnd w:id="0"/>
    </w:p>
    <w:p w:rsidR="002509F6" w:rsidRDefault="002509F6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2509F6" w:rsidRPr="002509F6" w:rsidRDefault="002509F6" w:rsidP="002509F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lastRenderedPageBreak/>
        <w:t>1</w:t>
      </w:r>
      <w:r>
        <w:rPr>
          <w:rFonts w:ascii="Candara" w:hAnsi="Candara"/>
          <w:b/>
          <w:bCs/>
        </w:rPr>
        <w:t>2</w:t>
      </w:r>
      <w:r w:rsidRPr="002509F6">
        <w:rPr>
          <w:rFonts w:ascii="Candara" w:hAnsi="Candara"/>
          <w:b/>
          <w:bCs/>
        </w:rPr>
        <w:t>-1</w:t>
      </w:r>
      <w:r>
        <w:rPr>
          <w:rFonts w:ascii="Candara" w:hAnsi="Candara"/>
          <w:b/>
          <w:bCs/>
        </w:rPr>
        <w:t>3</w:t>
      </w:r>
      <w:r w:rsidRPr="002509F6">
        <w:rPr>
          <w:rFonts w:ascii="Candara" w:hAnsi="Candara"/>
          <w:b/>
          <w:bCs/>
        </w:rPr>
        <w:t>:  Complete each proof.</w:t>
      </w:r>
      <w:r w:rsidRPr="002509F6">
        <w:rPr>
          <w:noProof/>
        </w:rPr>
        <w:t xml:space="preserve"> </w:t>
      </w:r>
    </w:p>
    <w:p w:rsidR="00EC4C24" w:rsidRDefault="00EC4C24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noProof/>
        </w:rPr>
      </w:pPr>
    </w:p>
    <w:p w:rsidR="00EE7A97" w:rsidRPr="002509F6" w:rsidRDefault="00575500" w:rsidP="00EE7A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 w:rsidRPr="002509F6">
        <w:rPr>
          <w:rFonts w:ascii="Candara" w:hAnsi="Candara"/>
          <w:b/>
          <w:noProof/>
        </w:rPr>
        <w:drawing>
          <wp:anchor distT="0" distB="0" distL="114300" distR="114300" simplePos="0" relativeHeight="251658240" behindDoc="1" locked="0" layoutInCell="1" allowOverlap="1" wp14:anchorId="3437A874" wp14:editId="56463332">
            <wp:simplePos x="0" y="0"/>
            <wp:positionH relativeFrom="column">
              <wp:posOffset>3596005</wp:posOffset>
            </wp:positionH>
            <wp:positionV relativeFrom="paragraph">
              <wp:posOffset>99695</wp:posOffset>
            </wp:positionV>
            <wp:extent cx="824230" cy="457200"/>
            <wp:effectExtent l="0" t="0" r="0" b="0"/>
            <wp:wrapNone/>
            <wp:docPr id="1" name="Picture 1" descr="GEO_CH0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O_CH02-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F6" w:rsidRPr="002509F6">
        <w:rPr>
          <w:rFonts w:ascii="Candara" w:hAnsi="Candara"/>
          <w:b/>
          <w:noProof/>
        </w:rPr>
        <w:t>12.</w:t>
      </w:r>
      <w:r w:rsidR="00EE7A97" w:rsidRPr="002509F6">
        <w:rPr>
          <w:rFonts w:ascii="Candara" w:hAnsi="Candara"/>
          <w:b/>
          <w:bCs/>
        </w:rPr>
        <w:t xml:space="preserve"> Given: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SU</m:t>
            </m:r>
          </m:e>
        </m:acc>
      </m:oMath>
      <w:r w:rsidR="00EE7A97" w:rsidRPr="002509F6">
        <w:rPr>
          <w:rFonts w:ascii="Candara" w:hAnsi="Candara"/>
          <w:iCs/>
        </w:rPr>
        <w:t xml:space="preserve"> </w:t>
      </w:r>
      <w:r w:rsidR="00EE7A97" w:rsidRPr="002509F6">
        <w:rPr>
          <w:rFonts w:ascii="Cambria Math" w:hAnsi="Cambria Math" w:cs="Cambria Math"/>
          <w:iCs/>
        </w:rPr>
        <w:t>≅</w:t>
      </w:r>
      <w:r w:rsidR="00EE7A97"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LR</m:t>
            </m:r>
          </m:e>
        </m:acc>
      </m:oMath>
    </w:p>
    <w:p w:rsidR="00EE7A97" w:rsidRPr="002509F6" w:rsidRDefault="00EE7A97" w:rsidP="00EE7A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 w:rsidRPr="002509F6">
        <w:rPr>
          <w:rFonts w:ascii="Candara" w:hAnsi="Candara"/>
          <w:i/>
          <w:iCs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</m:oMath>
      <w:r w:rsidRPr="002509F6">
        <w:rPr>
          <w:rFonts w:ascii="Candara" w:hAnsi="Candara"/>
          <w:iCs/>
        </w:rPr>
        <w:t xml:space="preserve"> </w:t>
      </w:r>
      <w:r w:rsidRPr="002509F6">
        <w:rPr>
          <w:rFonts w:ascii="Cambria Math" w:hAnsi="Cambria Math" w:cs="Cambria Math"/>
          <w:iCs/>
        </w:rPr>
        <w:t>≅</w:t>
      </w:r>
      <w:r w:rsidRPr="002509F6">
        <w:rPr>
          <w:rFonts w:ascii="Candara" w:hAnsi="Candara"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LN</m:t>
            </m:r>
          </m:e>
        </m:acc>
      </m:oMath>
    </w:p>
    <w:p w:rsidR="00EE7A97" w:rsidRPr="002509F6" w:rsidRDefault="00EE7A97" w:rsidP="00EE7A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 w:rsidRPr="002509F6">
        <w:rPr>
          <w:rFonts w:ascii="Candara" w:hAnsi="Candara"/>
          <w:b/>
          <w:bCs/>
        </w:rPr>
        <w:tab/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2509F6">
        <w:rPr>
          <w:rFonts w:ascii="Candara" w:hAnsi="Candara"/>
          <w:iCs/>
        </w:rPr>
        <w:t xml:space="preserve"> </w:t>
      </w:r>
      <w:r w:rsidRPr="002509F6">
        <w:rPr>
          <w:rFonts w:ascii="Cambria Math" w:hAnsi="Cambria Math" w:cs="Cambria Math"/>
          <w:iCs/>
        </w:rPr>
        <w:t>≅</w:t>
      </w:r>
      <w:r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NR</m:t>
            </m:r>
          </m:e>
        </m:acc>
      </m:oMath>
    </w:p>
    <w:p w:rsidR="00EE7A97" w:rsidRPr="002509F6" w:rsidRDefault="00EE7A97" w:rsidP="00EE7A97">
      <w:pPr>
        <w:tabs>
          <w:tab w:val="left" w:pos="360"/>
        </w:tabs>
        <w:spacing w:after="120" w:line="240" w:lineRule="auto"/>
        <w:rPr>
          <w:rFonts w:ascii="Candara" w:hAnsi="Candara"/>
          <w:b/>
          <w:bCs/>
        </w:rPr>
      </w:pPr>
      <w:r w:rsidRPr="002509F6">
        <w:rPr>
          <w:rFonts w:ascii="Candara" w:hAnsi="Candara"/>
          <w:b/>
          <w:bCs/>
        </w:rPr>
        <w:tab/>
      </w:r>
    </w:p>
    <w:tbl>
      <w:tblPr>
        <w:tblStyle w:val="TableGrid"/>
        <w:tblW w:w="0" w:type="auto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5273"/>
      </w:tblGrid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Statements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Reasons</w:t>
            </w:r>
          </w:p>
        </w:tc>
      </w:tr>
      <w:tr w:rsidR="00EE7A97" w:rsidRPr="002509F6" w:rsidTr="00EE7A97">
        <w:tc>
          <w:tcPr>
            <w:tcW w:w="512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2509F6" w:rsidRDefault="002509F6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  <w:p w:rsidR="00EE7A97" w:rsidRPr="002509F6" w:rsidRDefault="00EE7A97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a.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SU</m:t>
                  </m:r>
                </m:e>
              </m:acc>
            </m:oMath>
            <w:r w:rsidRPr="002509F6">
              <w:rPr>
                <w:rFonts w:ascii="Candara" w:hAnsi="Candara" w:cs="Arial"/>
                <w:iCs/>
                <w:sz w:val="22"/>
                <w:szCs w:val="22"/>
              </w:rPr>
              <w:t xml:space="preserve"> </w:t>
            </w:r>
            <w:r w:rsidRPr="002509F6">
              <w:rPr>
                <w:rFonts w:ascii="Cambria Math" w:hAnsi="Cambria Math" w:cs="Cambria Math"/>
                <w:iCs/>
                <w:sz w:val="22"/>
                <w:szCs w:val="22"/>
              </w:rPr>
              <w:t>≅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LR</m:t>
                  </m:r>
                </m:e>
              </m:acc>
            </m:oMath>
            <w:r w:rsidRPr="002509F6">
              <w:rPr>
                <w:rFonts w:ascii="Candara" w:hAnsi="Candara" w:cs="Arial"/>
                <w:sz w:val="22"/>
                <w:szCs w:val="22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TU</m:t>
                  </m:r>
                </m:e>
              </m:acc>
            </m:oMath>
            <w:r w:rsidRPr="002509F6">
              <w:rPr>
                <w:rFonts w:ascii="Candara" w:hAnsi="Candara" w:cs="Arial"/>
                <w:iCs/>
                <w:sz w:val="22"/>
                <w:szCs w:val="22"/>
              </w:rPr>
              <w:t xml:space="preserve"> </w:t>
            </w:r>
            <w:r w:rsidRPr="002509F6">
              <w:rPr>
                <w:rFonts w:ascii="Cambria Math" w:hAnsi="Cambria Math" w:cs="Cambria Math"/>
                <w:iCs/>
                <w:sz w:val="22"/>
                <w:szCs w:val="22"/>
              </w:rPr>
              <w:t>≅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LN</m:t>
                  </m:r>
                </m:e>
              </m:acc>
            </m:oMath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2509F6" w:rsidRDefault="002509F6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a.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 w:rsidP="00F93816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b.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b.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Definition of </w:t>
            </w:r>
            <w:r w:rsidRPr="002509F6">
              <w:rPr>
                <w:rFonts w:ascii="Cambria Math" w:hAnsi="Cambria Math" w:cs="Cambria Math"/>
                <w:sz w:val="22"/>
                <w:szCs w:val="22"/>
              </w:rPr>
              <w:t>≅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 segments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autoSpaceDE w:val="0"/>
              <w:autoSpaceDN w:val="0"/>
              <w:adjustRightInd w:val="0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c.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SU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ST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TU</w:t>
            </w:r>
          </w:p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    LR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c.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d.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ST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TU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d.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ST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f.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ST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–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LN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+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NR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–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LN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f.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 w:rsidP="00F93816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g.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</w:t>
            </w:r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g. </w:t>
            </w:r>
            <w:r w:rsidRPr="002509F6">
              <w:rPr>
                <w:rFonts w:ascii="Candara" w:hAnsi="Candara" w:cs="Arial"/>
                <w:sz w:val="22"/>
                <w:szCs w:val="22"/>
              </w:rPr>
              <w:t>Substitution Property</w:t>
            </w:r>
          </w:p>
        </w:tc>
      </w:tr>
      <w:tr w:rsidR="00EE7A97" w:rsidRPr="002509F6" w:rsidTr="00EE7A97"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E7A97" w:rsidRPr="002509F6" w:rsidRDefault="00EE7A97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h.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ST</m:t>
                  </m:r>
                </m:e>
              </m:acc>
            </m:oMath>
            <w:r w:rsidRPr="002509F6">
              <w:rPr>
                <w:rFonts w:ascii="Candara" w:hAnsi="Candara" w:cs="Arial"/>
                <w:iCs/>
                <w:sz w:val="22"/>
                <w:szCs w:val="22"/>
              </w:rPr>
              <w:t xml:space="preserve"> </w:t>
            </w:r>
            <w:r w:rsidRPr="002509F6">
              <w:rPr>
                <w:rFonts w:ascii="Cambria Math" w:hAnsi="Cambria Math" w:cs="Cambria Math"/>
                <w:iCs/>
                <w:sz w:val="22"/>
                <w:szCs w:val="22"/>
              </w:rPr>
              <w:t>≅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NR</m:t>
                  </m:r>
                </m:e>
              </m:acc>
            </m:oMath>
          </w:p>
        </w:tc>
        <w:tc>
          <w:tcPr>
            <w:tcW w:w="55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E7A97" w:rsidRPr="002509F6" w:rsidRDefault="00EE7A97" w:rsidP="00104A81">
            <w:pPr>
              <w:spacing w:line="360" w:lineRule="auto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h.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</w:tr>
    </w:tbl>
    <w:p w:rsidR="00EE7A97" w:rsidRDefault="00EE7A97" w:rsidP="00EE7A97">
      <w:pPr>
        <w:spacing w:after="0" w:line="240" w:lineRule="auto"/>
        <w:rPr>
          <w:rFonts w:ascii="Candara" w:hAnsi="Candara"/>
          <w:b/>
          <w:bCs/>
        </w:rPr>
      </w:pPr>
    </w:p>
    <w:p w:rsidR="00EC4C24" w:rsidRDefault="00EC4C24" w:rsidP="00EE7A97">
      <w:pPr>
        <w:spacing w:after="0" w:line="240" w:lineRule="auto"/>
        <w:rPr>
          <w:rFonts w:ascii="Candara" w:hAnsi="Candara"/>
          <w:b/>
          <w:bCs/>
        </w:rPr>
      </w:pPr>
    </w:p>
    <w:p w:rsidR="00EC4C24" w:rsidRPr="002509F6" w:rsidRDefault="00EC4C24" w:rsidP="00EE7A97">
      <w:pPr>
        <w:spacing w:after="0" w:line="240" w:lineRule="auto"/>
        <w:rPr>
          <w:rFonts w:ascii="Candara" w:hAnsi="Candara"/>
          <w:b/>
          <w:bCs/>
        </w:rPr>
      </w:pPr>
    </w:p>
    <w:p w:rsidR="00EE7A97" w:rsidRPr="002509F6" w:rsidRDefault="00B962AA" w:rsidP="002509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CA9A3B" wp14:editId="668BAE0F">
            <wp:simplePos x="0" y="0"/>
            <wp:positionH relativeFrom="column">
              <wp:posOffset>2675255</wp:posOffset>
            </wp:positionH>
            <wp:positionV relativeFrom="paragraph">
              <wp:posOffset>132080</wp:posOffset>
            </wp:positionV>
            <wp:extent cx="1053465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092" y="21225"/>
                <wp:lineTo x="21092" y="0"/>
                <wp:lineTo x="0" y="0"/>
              </wp:wrapPolygon>
            </wp:wrapTight>
            <wp:docPr id="2" name="Picture 1" descr="GEO_CH02-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EO_CH02-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97" w:rsidRPr="002509F6">
        <w:rPr>
          <w:rFonts w:ascii="Candara" w:hAnsi="Candara"/>
          <w:b/>
          <w:bCs/>
        </w:rPr>
        <w:tab/>
      </w:r>
    </w:p>
    <w:p w:rsidR="00575500" w:rsidRPr="002509F6" w:rsidRDefault="002509F6" w:rsidP="0057550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>
        <w:rPr>
          <w:rFonts w:ascii="Candara" w:hAnsi="Candara"/>
          <w:b/>
          <w:bCs/>
        </w:rPr>
        <w:t xml:space="preserve">13.    </w:t>
      </w:r>
      <w:r w:rsidR="00575500" w:rsidRPr="002509F6">
        <w:rPr>
          <w:rFonts w:ascii="Candara" w:hAnsi="Candara"/>
          <w:b/>
          <w:bCs/>
        </w:rPr>
        <w:t xml:space="preserve"> Given: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75500" w:rsidRPr="002509F6">
        <w:rPr>
          <w:rFonts w:ascii="Candara" w:hAnsi="Candara"/>
          <w:iCs/>
        </w:rPr>
        <w:t xml:space="preserve"> </w:t>
      </w:r>
      <w:r w:rsidR="00575500" w:rsidRPr="002509F6">
        <w:rPr>
          <w:rFonts w:ascii="Cambria Math" w:hAnsi="Cambria Math" w:cs="Cambria Math"/>
          <w:iCs/>
        </w:rPr>
        <w:t>≅</w:t>
      </w:r>
      <w:r w:rsidR="00575500"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:rsidR="00575500" w:rsidRPr="002509F6" w:rsidRDefault="00575500" w:rsidP="005755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2509F6">
        <w:rPr>
          <w:rFonts w:ascii="Candara" w:hAnsi="Candara"/>
          <w:i/>
          <w:iCs/>
        </w:rPr>
        <w:tab/>
        <w:t xml:space="preserve">B </w:t>
      </w:r>
      <w:r w:rsidRPr="002509F6">
        <w:rPr>
          <w:rFonts w:ascii="Candara" w:hAnsi="Candara"/>
        </w:rPr>
        <w:t xml:space="preserve">is the midpoint </w:t>
      </w:r>
      <w:proofErr w:type="gramStart"/>
      <w:r w:rsidRPr="002509F6">
        <w:rPr>
          <w:rFonts w:ascii="Candara" w:hAnsi="Candara"/>
        </w:rP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AC</m:t>
            </m:r>
          </m:e>
        </m:acc>
      </m:oMath>
      <w:r w:rsidRPr="002509F6">
        <w:rPr>
          <w:rFonts w:ascii="Candara" w:hAnsi="Candara"/>
          <w:i/>
          <w:iCs/>
        </w:rPr>
        <w:t xml:space="preserve"> </w:t>
      </w:r>
      <w:r w:rsidRPr="002509F6">
        <w:rPr>
          <w:rFonts w:ascii="Candara" w:hAnsi="Candara"/>
        </w:rPr>
        <w:t>.</w:t>
      </w:r>
    </w:p>
    <w:p w:rsidR="00575500" w:rsidRPr="002509F6" w:rsidRDefault="00575500" w:rsidP="005755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2509F6">
        <w:rPr>
          <w:rFonts w:ascii="Candara" w:hAnsi="Candara"/>
          <w:i/>
          <w:iCs/>
        </w:rPr>
        <w:tab/>
        <w:t xml:space="preserve">E </w:t>
      </w:r>
      <w:r w:rsidRPr="002509F6">
        <w:rPr>
          <w:rFonts w:ascii="Candara" w:hAnsi="Candara"/>
        </w:rPr>
        <w:t xml:space="preserve">is the midpoint </w:t>
      </w:r>
      <w:proofErr w:type="gramStart"/>
      <w:r w:rsidRPr="002509F6">
        <w:rPr>
          <w:rFonts w:ascii="Candara" w:hAnsi="Candara"/>
        </w:rP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DF</m:t>
            </m:r>
          </m:e>
        </m:acc>
      </m:oMath>
      <w:r w:rsidRPr="002509F6">
        <w:rPr>
          <w:rFonts w:ascii="Candara" w:hAnsi="Candara"/>
          <w:i/>
          <w:iCs/>
        </w:rPr>
        <w:t xml:space="preserve"> </w:t>
      </w:r>
      <w:r w:rsidRPr="002509F6">
        <w:rPr>
          <w:rFonts w:ascii="Candara" w:hAnsi="Candara"/>
        </w:rPr>
        <w:t>.</w:t>
      </w:r>
    </w:p>
    <w:p w:rsidR="00575500" w:rsidRPr="002509F6" w:rsidRDefault="00575500" w:rsidP="0057550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Candara" w:hAnsi="Candara"/>
          <w:i/>
          <w:iCs/>
        </w:rPr>
      </w:pPr>
      <w:r w:rsidRPr="002509F6">
        <w:rPr>
          <w:rFonts w:ascii="Candara" w:hAnsi="Candara"/>
          <w:b/>
          <w:bCs/>
        </w:rP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2509F6">
        <w:rPr>
          <w:rFonts w:ascii="Candara" w:hAnsi="Candara"/>
          <w:iCs/>
        </w:rPr>
        <w:t xml:space="preserve"> </w:t>
      </w:r>
      <w:r w:rsidRPr="002509F6">
        <w:rPr>
          <w:rFonts w:ascii="Cambria Math" w:hAnsi="Cambria Math" w:cs="Cambria Math"/>
          <w:iCs/>
        </w:rPr>
        <w:t>≅</w:t>
      </w:r>
      <w:r w:rsidRPr="002509F6">
        <w:rPr>
          <w:rFonts w:ascii="Candara" w:hAnsi="Candara"/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:rsidR="00575500" w:rsidRPr="002509F6" w:rsidRDefault="00575500" w:rsidP="00575500">
      <w:pPr>
        <w:tabs>
          <w:tab w:val="left" w:pos="450"/>
        </w:tabs>
        <w:spacing w:after="0" w:line="240" w:lineRule="auto"/>
        <w:ind w:left="450"/>
        <w:rPr>
          <w:rFonts w:ascii="Candara" w:hAnsi="Candara"/>
          <w:b/>
          <w:bCs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5162"/>
      </w:tblGrid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500" w:rsidRPr="002509F6" w:rsidRDefault="00575500">
            <w:pPr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Statements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500" w:rsidRPr="002509F6" w:rsidRDefault="00575500">
            <w:pPr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Reasons</w:t>
            </w:r>
          </w:p>
        </w:tc>
      </w:tr>
      <w:tr w:rsidR="00575500" w:rsidRPr="002509F6" w:rsidTr="00575500"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1370FA" w:rsidRDefault="001370FA" w:rsidP="001370F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a. 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</w:t>
            </w:r>
            <w:r w:rsidR="00104A81">
              <w:rPr>
                <w:rFonts w:ascii="Candara" w:hAnsi="Candara" w:cs="Arial"/>
                <w:bCs/>
                <w:sz w:val="22"/>
                <w:szCs w:val="22"/>
              </w:rPr>
              <w:t>__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</w:t>
            </w:r>
          </w:p>
          <w:p w:rsidR="00575500" w:rsidRPr="002509F6" w:rsidRDefault="00575500">
            <w:pPr>
              <w:spacing w:line="360" w:lineRule="auto"/>
              <w:jc w:val="right"/>
              <w:rPr>
                <w:rFonts w:ascii="Candara" w:hAnsi="Candara" w:cs="Arial"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  <w:p w:rsidR="00575500" w:rsidRPr="002509F6" w:rsidRDefault="00575500">
            <w:pPr>
              <w:spacing w:line="360" w:lineRule="auto"/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1370FA" w:rsidRDefault="001370FA" w:rsidP="001370F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a. </w:t>
            </w:r>
            <w:r w:rsidRPr="002509F6">
              <w:rPr>
                <w:rFonts w:ascii="Candara" w:hAnsi="Candara" w:cs="Arial"/>
                <w:sz w:val="22"/>
                <w:szCs w:val="22"/>
              </w:rPr>
              <w:t>Given</w:t>
            </w:r>
          </w:p>
        </w:tc>
      </w:tr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b.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AB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DE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b.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 xml:space="preserve"> _________________________________________</w:t>
            </w:r>
          </w:p>
        </w:tc>
      </w:tr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bCs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c.  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</w:t>
            </w:r>
            <w:r w:rsidR="00104A81">
              <w:rPr>
                <w:rFonts w:ascii="Candara" w:hAnsi="Candara" w:cs="Arial"/>
                <w:bCs/>
                <w:sz w:val="22"/>
                <w:szCs w:val="22"/>
              </w:rPr>
              <w:t>__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</w:t>
            </w:r>
          </w:p>
          <w:p w:rsidR="00575500" w:rsidRPr="002509F6" w:rsidRDefault="00575500">
            <w:pPr>
              <w:spacing w:line="360" w:lineRule="auto"/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Cs/>
                <w:sz w:val="22"/>
                <w:szCs w:val="22"/>
              </w:rPr>
              <w:t>_________________________________________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c. </w:t>
            </w:r>
            <w:r w:rsidRPr="002509F6">
              <w:rPr>
                <w:rFonts w:ascii="Candara" w:hAnsi="Candara" w:cs="Arial"/>
                <w:sz w:val="22"/>
                <w:szCs w:val="22"/>
              </w:rPr>
              <w:t>Definition of Midpoint</w:t>
            </w:r>
          </w:p>
        </w:tc>
      </w:tr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d.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BC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DE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d.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 xml:space="preserve"> _________________________________________</w:t>
            </w:r>
          </w:p>
        </w:tc>
      </w:tr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e.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BC </w:t>
            </w:r>
            <w:r w:rsidRPr="002509F6">
              <w:rPr>
                <w:rFonts w:ascii="Candara" w:hAnsi="Candara" w:cs="Arial"/>
                <w:sz w:val="22"/>
                <w:szCs w:val="22"/>
              </w:rPr>
              <w:t xml:space="preserve">= </w:t>
            </w:r>
            <w:r w:rsidRPr="002509F6">
              <w:rPr>
                <w:rFonts w:ascii="Candara" w:hAnsi="Candara" w:cs="Arial"/>
                <w:i/>
                <w:iCs/>
                <w:sz w:val="22"/>
                <w:szCs w:val="22"/>
              </w:rPr>
              <w:t>EF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e.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 xml:space="preserve"> _________________________________________</w:t>
            </w:r>
          </w:p>
        </w:tc>
      </w:tr>
      <w:tr w:rsidR="00575500" w:rsidRPr="002509F6" w:rsidTr="0057550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75500" w:rsidRPr="002509F6" w:rsidRDefault="00575500" w:rsidP="00F93816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f.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 xml:space="preserve"> ________________________________________</w:t>
            </w:r>
          </w:p>
        </w:tc>
        <w:tc>
          <w:tcPr>
            <w:tcW w:w="53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575500" w:rsidRPr="002509F6" w:rsidRDefault="00575500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2509F6">
              <w:rPr>
                <w:rFonts w:ascii="Candara" w:hAnsi="Candara" w:cs="Arial"/>
                <w:b/>
                <w:bCs/>
                <w:sz w:val="22"/>
                <w:szCs w:val="22"/>
              </w:rPr>
              <w:t>f.</w:t>
            </w:r>
            <w:r w:rsidRPr="002509F6">
              <w:rPr>
                <w:rFonts w:ascii="Candara" w:hAnsi="Candara" w:cs="Arial"/>
                <w:bCs/>
                <w:sz w:val="22"/>
                <w:szCs w:val="22"/>
              </w:rPr>
              <w:t xml:space="preserve"> _________________________________________</w:t>
            </w:r>
          </w:p>
        </w:tc>
      </w:tr>
    </w:tbl>
    <w:p w:rsidR="00575500" w:rsidRPr="002509F6" w:rsidRDefault="00575500">
      <w:pPr>
        <w:rPr>
          <w:rFonts w:ascii="Candara" w:hAnsi="Candara"/>
        </w:rPr>
      </w:pPr>
    </w:p>
    <w:sectPr w:rsidR="00575500" w:rsidRPr="002509F6" w:rsidSect="00EE7A97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7"/>
    <w:rsid w:val="000F3AA8"/>
    <w:rsid w:val="00104A81"/>
    <w:rsid w:val="00105FEB"/>
    <w:rsid w:val="001370FA"/>
    <w:rsid w:val="00174EF8"/>
    <w:rsid w:val="002509F6"/>
    <w:rsid w:val="003B2EE3"/>
    <w:rsid w:val="003E5A87"/>
    <w:rsid w:val="00575500"/>
    <w:rsid w:val="00972F36"/>
    <w:rsid w:val="00A55601"/>
    <w:rsid w:val="00B962AA"/>
    <w:rsid w:val="00C8117C"/>
    <w:rsid w:val="00D51562"/>
    <w:rsid w:val="00D9475E"/>
    <w:rsid w:val="00DE6245"/>
    <w:rsid w:val="00EA129D"/>
    <w:rsid w:val="00EC4C24"/>
    <w:rsid w:val="00EE7A97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A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A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</cp:lastModifiedBy>
  <cp:revision>2</cp:revision>
  <cp:lastPrinted>2015-10-15T00:48:00Z</cp:lastPrinted>
  <dcterms:created xsi:type="dcterms:W3CDTF">2015-10-15T00:48:00Z</dcterms:created>
  <dcterms:modified xsi:type="dcterms:W3CDTF">2015-10-15T00:48:00Z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