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928" w:rsidRDefault="00E16138" w:rsidP="007E13A6">
      <w:pPr>
        <w:spacing w:line="276" w:lineRule="auto"/>
        <w:rPr>
          <w:rFonts w:ascii="Candara" w:hAnsi="Candara"/>
          <w:b/>
          <w:snapToGrid w:val="0"/>
        </w:rPr>
      </w:pPr>
      <w:r>
        <w:rPr>
          <w:rFonts w:ascii="Candara" w:hAnsi="Candara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80F394" wp14:editId="660D5A37">
                <wp:simplePos x="0" y="0"/>
                <wp:positionH relativeFrom="column">
                  <wp:posOffset>-30480</wp:posOffset>
                </wp:positionH>
                <wp:positionV relativeFrom="paragraph">
                  <wp:posOffset>200632</wp:posOffset>
                </wp:positionV>
                <wp:extent cx="6661150" cy="434340"/>
                <wp:effectExtent l="9525" t="17780" r="15875" b="508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61150" cy="43434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501A4" w:rsidRDefault="00F105BA" w:rsidP="00F501A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D9D9D9" w:themeColor="background1" w:themeShade="D9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GH</w:t>
                            </w:r>
                            <w:r w:rsidR="00F501A4">
                              <w:rPr>
                                <w:rFonts w:ascii="Candara" w:hAnsi="Candara"/>
                                <w:b/>
                                <w:bCs/>
                                <w:color w:val="D9D9D9" w:themeColor="background1" w:themeShade="D9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Unit 9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D9D9D9" w:themeColor="background1" w:themeShade="D9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&amp; 10</w:t>
                            </w:r>
                            <w:r w:rsidR="00E16138">
                              <w:rPr>
                                <w:rFonts w:ascii="Candara" w:hAnsi="Candara"/>
                                <w:b/>
                                <w:bCs/>
                                <w:color w:val="D9D9D9" w:themeColor="background1" w:themeShade="D9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Syllabus</w:t>
                            </w:r>
                            <w:r w:rsidR="00F501A4">
                              <w:rPr>
                                <w:rFonts w:ascii="Candara" w:hAnsi="Candara"/>
                                <w:b/>
                                <w:bCs/>
                                <w:color w:val="D9D9D9" w:themeColor="background1" w:themeShade="D9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  Area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D9D9D9" w:themeColor="background1" w:themeShade="D9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F501A4">
                              <w:rPr>
                                <w:rFonts w:ascii="Candara" w:hAnsi="Candara"/>
                                <w:b/>
                                <w:bCs/>
                                <w:color w:val="D9D9D9" w:themeColor="background1" w:themeShade="D9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Volu</w:t>
                            </w:r>
                            <w:r w:rsidR="00E16138">
                              <w:rPr>
                                <w:rFonts w:ascii="Candara" w:hAnsi="Candara"/>
                                <w:b/>
                                <w:bCs/>
                                <w:color w:val="D9D9D9" w:themeColor="background1" w:themeShade="D9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 w:rsidR="00F501A4">
                              <w:rPr>
                                <w:rFonts w:ascii="Candara" w:hAnsi="Candara"/>
                                <w:b/>
                                <w:bCs/>
                                <w:color w:val="D9D9D9" w:themeColor="background1" w:themeShade="D9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color w:val="D9D9D9" w:themeColor="background1" w:themeShade="D9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&amp; Transformations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0F39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2.4pt;margin-top:15.8pt;width:524.5pt;height:34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" filled="f" stroked="f">
                <o:lock v:ext="edit" shapetype="t"/>
                <v:textbox style="mso-fit-shape-to-text:t">
                  <w:txbxContent>
                    <w:p w:rsidR="00F501A4" w:rsidRDefault="00F105BA" w:rsidP="00F501A4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ndara" w:hAnsi="Candara"/>
                          <w:b/>
                          <w:bCs/>
                          <w:color w:val="D9D9D9" w:themeColor="background1" w:themeShade="D9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GH</w:t>
                      </w:r>
                      <w:r w:rsidR="00F501A4">
                        <w:rPr>
                          <w:rFonts w:ascii="Candara" w:hAnsi="Candara"/>
                          <w:b/>
                          <w:bCs/>
                          <w:color w:val="D9D9D9" w:themeColor="background1" w:themeShade="D9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Unit 9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D9D9D9" w:themeColor="background1" w:themeShade="D9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&amp; 10</w:t>
                      </w:r>
                      <w:r w:rsidR="00E16138">
                        <w:rPr>
                          <w:rFonts w:ascii="Candara" w:hAnsi="Candara"/>
                          <w:b/>
                          <w:bCs/>
                          <w:color w:val="D9D9D9" w:themeColor="background1" w:themeShade="D9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Syllabus</w:t>
                      </w:r>
                      <w:r w:rsidR="00F501A4">
                        <w:rPr>
                          <w:rFonts w:ascii="Candara" w:hAnsi="Candara"/>
                          <w:b/>
                          <w:bCs/>
                          <w:color w:val="D9D9D9" w:themeColor="background1" w:themeShade="D9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:  Area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D9D9D9" w:themeColor="background1" w:themeShade="D9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F501A4">
                        <w:rPr>
                          <w:rFonts w:ascii="Candara" w:hAnsi="Candara"/>
                          <w:b/>
                          <w:bCs/>
                          <w:color w:val="D9D9D9" w:themeColor="background1" w:themeShade="D9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Volu</w:t>
                      </w:r>
                      <w:r w:rsidR="00E16138">
                        <w:rPr>
                          <w:rFonts w:ascii="Candara" w:hAnsi="Candara"/>
                          <w:b/>
                          <w:bCs/>
                          <w:color w:val="D9D9D9" w:themeColor="background1" w:themeShade="D9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  <w:r w:rsidR="00F501A4">
                        <w:rPr>
                          <w:rFonts w:ascii="Candara" w:hAnsi="Candara"/>
                          <w:b/>
                          <w:bCs/>
                          <w:color w:val="D9D9D9" w:themeColor="background1" w:themeShade="D9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>
                        <w:rPr>
                          <w:rFonts w:ascii="Candara" w:hAnsi="Candara"/>
                          <w:b/>
                          <w:bCs/>
                          <w:color w:val="D9D9D9" w:themeColor="background1" w:themeShade="D9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, &amp; Transformations</w:t>
                      </w:r>
                    </w:p>
                  </w:txbxContent>
                </v:textbox>
              </v:shape>
            </w:pict>
          </mc:Fallback>
        </mc:AlternateContent>
      </w:r>
      <w:r w:rsidR="00470888">
        <w:rPr>
          <w:rFonts w:ascii="Candara" w:hAnsi="Candara"/>
          <w:b/>
          <w:snapToGrid w:val="0"/>
        </w:rPr>
        <w:t xml:space="preserve"> </w:t>
      </w:r>
      <w:r w:rsidR="003B5341" w:rsidRPr="006872FC">
        <w:rPr>
          <w:rFonts w:ascii="Candara" w:hAnsi="Candara"/>
          <w:b/>
          <w:snapToGrid w:val="0"/>
        </w:rPr>
        <w:t>Edwards</w:t>
      </w:r>
      <w:r w:rsidR="00480D35" w:rsidRPr="006872FC">
        <w:rPr>
          <w:rFonts w:ascii="Candara" w:hAnsi="Candara"/>
          <w:b/>
          <w:snapToGrid w:val="0"/>
        </w:rPr>
        <w:t xml:space="preserve"> </w:t>
      </w:r>
      <w:r w:rsidR="006872FC" w:rsidRPr="006872FC">
        <w:rPr>
          <w:rFonts w:ascii="Candara" w:hAnsi="Candara"/>
          <w:b/>
          <w:snapToGrid w:val="0"/>
        </w:rPr>
        <w:sym w:font="Symbol" w:char="F0A9"/>
      </w:r>
      <w:r w:rsidR="006872FC">
        <w:rPr>
          <w:rFonts w:ascii="Candara" w:hAnsi="Candara"/>
          <w:b/>
          <w:snapToGrid w:val="0"/>
        </w:rPr>
        <w:t xml:space="preserve">  </w:t>
      </w:r>
      <w:r w:rsidR="00480D35" w:rsidRPr="006872FC">
        <w:rPr>
          <w:rFonts w:ascii="Candara" w:hAnsi="Candara"/>
          <w:b/>
          <w:snapToGrid w:val="0"/>
        </w:rPr>
        <w:t>201</w:t>
      </w:r>
      <w:r w:rsidR="002C3047">
        <w:rPr>
          <w:rFonts w:ascii="Candara" w:hAnsi="Candara"/>
          <w:b/>
          <w:snapToGrid w:val="0"/>
        </w:rPr>
        <w:t>7</w:t>
      </w:r>
      <w:r w:rsidR="00480D35" w:rsidRPr="006872FC">
        <w:rPr>
          <w:rFonts w:ascii="Candara" w:hAnsi="Candara"/>
          <w:b/>
          <w:snapToGrid w:val="0"/>
        </w:rPr>
        <w:t>-201</w:t>
      </w:r>
      <w:r w:rsidR="002C3047">
        <w:rPr>
          <w:rFonts w:ascii="Candara" w:hAnsi="Candara"/>
          <w:b/>
          <w:snapToGrid w:val="0"/>
        </w:rPr>
        <w:t>8</w:t>
      </w:r>
      <w:r w:rsidR="00480D35" w:rsidRPr="006872FC">
        <w:rPr>
          <w:rFonts w:ascii="Candara" w:hAnsi="Candara"/>
          <w:b/>
          <w:snapToGrid w:val="0"/>
        </w:rPr>
        <w:t xml:space="preserve">  </w:t>
      </w:r>
      <w:r w:rsidR="006872FC" w:rsidRPr="006872FC">
        <w:rPr>
          <w:rFonts w:ascii="Candara" w:hAnsi="Candara"/>
          <w:b/>
          <w:snapToGrid w:val="0"/>
        </w:rPr>
        <w:sym w:font="Symbol" w:char="F0A9"/>
      </w:r>
      <w:r w:rsidR="002C3047">
        <w:rPr>
          <w:rFonts w:ascii="Candara" w:hAnsi="Candara"/>
          <w:b/>
          <w:snapToGrid w:val="0"/>
        </w:rPr>
        <w:t xml:space="preserve">   </w:t>
      </w:r>
      <w:r w:rsidR="000C524A">
        <w:rPr>
          <w:rFonts w:ascii="Candara" w:hAnsi="Candara"/>
          <w:b/>
          <w:snapToGrid w:val="0"/>
        </w:rPr>
        <w:t>A</w:t>
      </w:r>
      <w:r w:rsidR="00480D35" w:rsidRPr="006872FC">
        <w:rPr>
          <w:rFonts w:ascii="Candara" w:hAnsi="Candara"/>
          <w:b/>
          <w:snapToGrid w:val="0"/>
        </w:rPr>
        <w:t xml:space="preserve"> Day Schedule   </w:t>
      </w:r>
      <w:r w:rsidR="006872FC" w:rsidRPr="006872FC">
        <w:rPr>
          <w:rFonts w:ascii="Candara" w:hAnsi="Candara"/>
          <w:b/>
          <w:snapToGrid w:val="0"/>
        </w:rPr>
        <w:sym w:font="Symbol" w:char="F0A9"/>
      </w:r>
      <w:r w:rsidR="006872FC">
        <w:rPr>
          <w:rFonts w:ascii="Candara" w:hAnsi="Candara"/>
          <w:b/>
          <w:snapToGrid w:val="0"/>
        </w:rPr>
        <w:t xml:space="preserve"> </w:t>
      </w:r>
      <w:bookmarkStart w:id="0" w:name="_GoBack"/>
      <w:bookmarkEnd w:id="0"/>
      <w:r w:rsidR="006872FC">
        <w:rPr>
          <w:rFonts w:ascii="Candara" w:hAnsi="Candara"/>
          <w:b/>
          <w:snapToGrid w:val="0"/>
        </w:rPr>
        <w:t xml:space="preserve">  </w:t>
      </w:r>
      <w:r w:rsidR="003B5341" w:rsidRPr="006872FC">
        <w:rPr>
          <w:rFonts w:ascii="Candara" w:hAnsi="Candara"/>
          <w:b/>
          <w:snapToGrid w:val="0"/>
        </w:rPr>
        <w:t>Name________________</w:t>
      </w:r>
      <w:r w:rsidR="006872FC">
        <w:rPr>
          <w:rFonts w:ascii="Candara" w:hAnsi="Candara"/>
          <w:b/>
          <w:snapToGrid w:val="0"/>
        </w:rPr>
        <w:t>___</w:t>
      </w:r>
      <w:r w:rsidR="003B5341" w:rsidRPr="006872FC">
        <w:rPr>
          <w:rFonts w:ascii="Candara" w:hAnsi="Candara"/>
          <w:b/>
          <w:snapToGrid w:val="0"/>
        </w:rPr>
        <w:t>_</w:t>
      </w:r>
      <w:r w:rsidR="00480D35" w:rsidRPr="006872FC">
        <w:rPr>
          <w:rFonts w:ascii="Candara" w:hAnsi="Candara"/>
          <w:b/>
          <w:snapToGrid w:val="0"/>
        </w:rPr>
        <w:t xml:space="preserve">______ </w:t>
      </w:r>
      <w:r w:rsidR="006872FC">
        <w:rPr>
          <w:rFonts w:ascii="Candara" w:hAnsi="Candara"/>
          <w:b/>
          <w:snapToGrid w:val="0"/>
        </w:rPr>
        <w:t xml:space="preserve">  </w:t>
      </w:r>
      <w:r w:rsidR="006872FC" w:rsidRPr="006872FC">
        <w:rPr>
          <w:rFonts w:ascii="Candara" w:hAnsi="Candara"/>
          <w:b/>
          <w:snapToGrid w:val="0"/>
        </w:rPr>
        <w:sym w:font="Symbol" w:char="F0A9"/>
      </w:r>
      <w:r w:rsidR="006872FC">
        <w:rPr>
          <w:rFonts w:ascii="Candara" w:hAnsi="Candara"/>
          <w:b/>
          <w:snapToGrid w:val="0"/>
        </w:rPr>
        <w:t xml:space="preserve">   </w:t>
      </w:r>
      <w:r w:rsidR="00480D35" w:rsidRPr="006872FC">
        <w:rPr>
          <w:rFonts w:ascii="Candara" w:hAnsi="Candara"/>
          <w:b/>
          <w:snapToGrid w:val="0"/>
        </w:rPr>
        <w:t>Block__</w:t>
      </w:r>
      <w:r w:rsidR="006872FC">
        <w:rPr>
          <w:rFonts w:ascii="Candara" w:hAnsi="Candara"/>
          <w:b/>
          <w:snapToGrid w:val="0"/>
        </w:rPr>
        <w:t>_</w:t>
      </w:r>
      <w:r w:rsidR="00480D35" w:rsidRPr="006872FC">
        <w:rPr>
          <w:rFonts w:ascii="Candara" w:hAnsi="Candara"/>
          <w:b/>
          <w:snapToGrid w:val="0"/>
        </w:rPr>
        <w:t>_</w:t>
      </w:r>
      <w:r w:rsidR="003B5341" w:rsidRPr="006872FC">
        <w:rPr>
          <w:rFonts w:ascii="Candara" w:hAnsi="Candara"/>
          <w:b/>
          <w:snapToGrid w:val="0"/>
        </w:rPr>
        <w:t>_</w:t>
      </w:r>
      <w:r w:rsidR="00480D35" w:rsidRPr="006872FC">
        <w:rPr>
          <w:rFonts w:ascii="Candara" w:hAnsi="Candara"/>
          <w:b/>
          <w:snapToGrid w:val="0"/>
        </w:rPr>
        <w:t>_</w:t>
      </w:r>
    </w:p>
    <w:p w:rsidR="00E16138" w:rsidRDefault="00AF0BE2" w:rsidP="007E13A6">
      <w:pPr>
        <w:spacing w:line="276" w:lineRule="auto"/>
        <w:rPr>
          <w:rFonts w:ascii="Candara" w:hAnsi="Candara"/>
          <w:b/>
          <w:snapToGrid w:val="0"/>
        </w:rPr>
      </w:pPr>
      <w:r>
        <w:rPr>
          <w:rFonts w:ascii="Candara" w:hAnsi="Candar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B15B1B" wp14:editId="5300FFBC">
                <wp:simplePos x="0" y="0"/>
                <wp:positionH relativeFrom="column">
                  <wp:posOffset>-200693</wp:posOffset>
                </wp:positionH>
                <wp:positionV relativeFrom="paragraph">
                  <wp:posOffset>201699</wp:posOffset>
                </wp:positionV>
                <wp:extent cx="6875813" cy="1258785"/>
                <wp:effectExtent l="0" t="0" r="20320" b="17780"/>
                <wp:wrapNone/>
                <wp:docPr id="6" name="Horizontal Scrol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813" cy="1258785"/>
                        </a:xfrm>
                        <a:prstGeom prst="horizontalScrol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E3D4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6" o:spid="_x0000_s1026" type="#_x0000_t98" style="position:absolute;margin-left:-15.8pt;margin-top:15.9pt;width:541.4pt;height:9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" filled="f" strokecolor="black [3213]" strokeweight="2pt"/>
            </w:pict>
          </mc:Fallback>
        </mc:AlternateContent>
      </w:r>
    </w:p>
    <w:p w:rsidR="001F34B4" w:rsidRPr="001F34B4" w:rsidRDefault="001F34B4" w:rsidP="007E13A6">
      <w:pPr>
        <w:spacing w:line="276" w:lineRule="auto"/>
        <w:rPr>
          <w:rFonts w:ascii="Candara" w:hAnsi="Candara"/>
          <w:b/>
          <w:snapToGrid w:val="0"/>
          <w:sz w:val="20"/>
          <w:szCs w:val="20"/>
        </w:rPr>
      </w:pPr>
    </w:p>
    <w:p w:rsidR="006609CA" w:rsidRDefault="001F34B4" w:rsidP="007E13A6">
      <w:pPr>
        <w:spacing w:line="276" w:lineRule="auto"/>
        <w:rPr>
          <w:rFonts w:ascii="Candara" w:hAnsi="Candara"/>
          <w:b/>
          <w:snapToGrid w:val="0"/>
          <w:sz w:val="20"/>
          <w:szCs w:val="20"/>
        </w:rPr>
      </w:pPr>
      <w:r w:rsidRPr="001F34B4">
        <w:rPr>
          <w:rFonts w:ascii="Candara" w:hAnsi="Candara"/>
          <w:b/>
          <w:snapToGrid w:val="0"/>
          <w:sz w:val="20"/>
          <w:szCs w:val="20"/>
        </w:rPr>
        <w:t xml:space="preserve">Each day, we will be learning and reviewing material to prepare you for </w:t>
      </w:r>
      <w:r w:rsidR="006609CA">
        <w:rPr>
          <w:rFonts w:ascii="Candara" w:hAnsi="Candara"/>
          <w:b/>
          <w:snapToGrid w:val="0"/>
          <w:sz w:val="20"/>
          <w:szCs w:val="20"/>
        </w:rPr>
        <w:t>the</w:t>
      </w:r>
      <w:r>
        <w:rPr>
          <w:rFonts w:ascii="Candara" w:hAnsi="Candara"/>
          <w:b/>
          <w:snapToGrid w:val="0"/>
          <w:sz w:val="20"/>
          <w:szCs w:val="20"/>
        </w:rPr>
        <w:t xml:space="preserve"> Geometry </w:t>
      </w:r>
      <w:r w:rsidRPr="001F34B4">
        <w:rPr>
          <w:rFonts w:ascii="Candara" w:hAnsi="Candara"/>
          <w:b/>
          <w:snapToGrid w:val="0"/>
          <w:sz w:val="20"/>
          <w:szCs w:val="20"/>
        </w:rPr>
        <w:t xml:space="preserve">SOL Test.  </w:t>
      </w:r>
      <w:r w:rsidR="00AF0BE2">
        <w:rPr>
          <w:rFonts w:ascii="Candara" w:hAnsi="Candara"/>
          <w:b/>
          <w:snapToGrid w:val="0"/>
          <w:sz w:val="20"/>
          <w:szCs w:val="20"/>
        </w:rPr>
        <w:t>There will be no major assessments on</w:t>
      </w:r>
      <w:r w:rsidR="006609CA">
        <w:rPr>
          <w:rFonts w:ascii="Candara" w:hAnsi="Candara"/>
          <w:b/>
          <w:snapToGrid w:val="0"/>
          <w:sz w:val="20"/>
          <w:szCs w:val="20"/>
        </w:rPr>
        <w:t xml:space="preserve"> the new material so that class time may be spent learning and practicing.  The homework will be online </w:t>
      </w:r>
      <w:r w:rsidR="00AF0BE2">
        <w:rPr>
          <w:rFonts w:ascii="Candara" w:hAnsi="Candara"/>
          <w:b/>
          <w:snapToGrid w:val="0"/>
          <w:sz w:val="20"/>
          <w:szCs w:val="20"/>
        </w:rPr>
        <w:t>assignments and will be graded.  You will be given the following grades for your SOL test score:</w:t>
      </w:r>
    </w:p>
    <w:p w:rsidR="00AF0BE2" w:rsidRDefault="00AF0BE2" w:rsidP="007E13A6">
      <w:pPr>
        <w:spacing w:line="276" w:lineRule="auto"/>
        <w:rPr>
          <w:rFonts w:ascii="Candara" w:hAnsi="Candara"/>
          <w:b/>
          <w:snapToGrid w:val="0"/>
          <w:sz w:val="20"/>
          <w:szCs w:val="20"/>
        </w:rPr>
      </w:pPr>
      <w:r>
        <w:rPr>
          <w:rFonts w:ascii="Candara" w:hAnsi="Candara"/>
          <w:b/>
          <w:snapToGrid w:val="0"/>
          <w:sz w:val="20"/>
          <w:szCs w:val="20"/>
        </w:rPr>
        <w:t>600 = 105, 550-599 = 100, 500-549 = 95, 450-499 = 90, 400-449 = 85, 375 – 399 = 64 (You can retake the SOL and replace this grade, but if you score less than a 375, you will not be able to retake the SOL and your test grade will be a 63 E).</w:t>
      </w:r>
    </w:p>
    <w:p w:rsidR="00202EE4" w:rsidRPr="004B432F" w:rsidRDefault="001F34B4" w:rsidP="00016956">
      <w:pPr>
        <w:rPr>
          <w:rFonts w:ascii="Candara" w:hAnsi="Candara"/>
          <w:b/>
          <w:snapToGrid w:val="0"/>
          <w:sz w:val="16"/>
          <w:szCs w:val="16"/>
        </w:rPr>
      </w:pPr>
      <w:r w:rsidRPr="001F34B4">
        <w:rPr>
          <w:rFonts w:ascii="Candara" w:hAnsi="Candara"/>
          <w:b/>
          <w:snapToGrid w:val="0"/>
          <w:sz w:val="20"/>
          <w:szCs w:val="20"/>
        </w:rPr>
        <w:t xml:space="preserve"> </w:t>
      </w:r>
    </w:p>
    <w:p w:rsidR="001F34B4" w:rsidRPr="00FB2674" w:rsidRDefault="006609CA" w:rsidP="00FB2674">
      <w:pPr>
        <w:pStyle w:val="ListParagraph"/>
        <w:numPr>
          <w:ilvl w:val="0"/>
          <w:numId w:val="25"/>
        </w:numPr>
        <w:spacing w:line="276" w:lineRule="auto"/>
        <w:rPr>
          <w:rFonts w:ascii="Candara" w:hAnsi="Candara"/>
          <w:b/>
          <w:sz w:val="20"/>
          <w:szCs w:val="20"/>
        </w:rPr>
      </w:pPr>
      <w:r w:rsidRPr="00FB2674">
        <w:rPr>
          <w:rFonts w:ascii="Candara" w:hAnsi="Candara"/>
          <w:b/>
          <w:sz w:val="20"/>
          <w:szCs w:val="20"/>
        </w:rPr>
        <w:t xml:space="preserve">IXL </w:t>
      </w:r>
      <w:r w:rsidR="00705690" w:rsidRPr="00FB2674">
        <w:rPr>
          <w:rFonts w:ascii="Candara" w:hAnsi="Candara"/>
          <w:b/>
          <w:sz w:val="20"/>
          <w:szCs w:val="20"/>
        </w:rPr>
        <w:t>HW</w:t>
      </w:r>
      <w:r w:rsidR="00AF0BE2" w:rsidRPr="00FB2674">
        <w:rPr>
          <w:rFonts w:ascii="Candara" w:hAnsi="Candara"/>
          <w:b/>
          <w:sz w:val="20"/>
          <w:szCs w:val="20"/>
        </w:rPr>
        <w:t>= Practice Grades</w:t>
      </w:r>
      <w:r w:rsidRPr="00FB2674">
        <w:rPr>
          <w:rFonts w:ascii="Candara" w:hAnsi="Candara"/>
          <w:b/>
          <w:sz w:val="20"/>
          <w:szCs w:val="20"/>
        </w:rPr>
        <w:t xml:space="preserve"> –</w:t>
      </w:r>
      <w:r w:rsidR="00096DC6" w:rsidRPr="00FB2674">
        <w:rPr>
          <w:rFonts w:ascii="Candara" w:hAnsi="Candara"/>
          <w:b/>
          <w:sz w:val="20"/>
          <w:szCs w:val="20"/>
        </w:rPr>
        <w:t xml:space="preserve">Your grade will be as follows:  </w:t>
      </w:r>
      <w:r w:rsidRPr="00FB2674">
        <w:rPr>
          <w:rFonts w:ascii="Candara" w:hAnsi="Candara"/>
          <w:b/>
          <w:sz w:val="20"/>
          <w:szCs w:val="20"/>
        </w:rPr>
        <w:t>80</w:t>
      </w:r>
      <w:r w:rsidR="00096DC6" w:rsidRPr="00FB2674">
        <w:rPr>
          <w:rFonts w:ascii="Candara" w:hAnsi="Candara"/>
          <w:b/>
          <w:sz w:val="20"/>
          <w:szCs w:val="20"/>
        </w:rPr>
        <w:t>-89</w:t>
      </w:r>
      <w:r w:rsidRPr="00FB2674">
        <w:rPr>
          <w:rFonts w:ascii="Candara" w:hAnsi="Candara"/>
          <w:b/>
          <w:sz w:val="20"/>
          <w:szCs w:val="20"/>
        </w:rPr>
        <w:t xml:space="preserve">% = </w:t>
      </w:r>
      <w:r w:rsidR="00096DC6" w:rsidRPr="00FB2674">
        <w:rPr>
          <w:rFonts w:ascii="Candara" w:hAnsi="Candara"/>
          <w:b/>
          <w:sz w:val="20"/>
          <w:szCs w:val="20"/>
        </w:rPr>
        <w:t>3 points</w:t>
      </w:r>
      <w:r w:rsidRPr="00FB2674">
        <w:rPr>
          <w:rFonts w:ascii="Candara" w:hAnsi="Candara"/>
          <w:b/>
          <w:sz w:val="20"/>
          <w:szCs w:val="20"/>
        </w:rPr>
        <w:t xml:space="preserve">, </w:t>
      </w:r>
      <w:r w:rsidR="00096DC6" w:rsidRPr="00FB2674">
        <w:rPr>
          <w:rFonts w:ascii="Candara" w:hAnsi="Candara"/>
          <w:b/>
          <w:sz w:val="20"/>
          <w:szCs w:val="20"/>
        </w:rPr>
        <w:t>90-100% = 4 points</w:t>
      </w:r>
      <w:r w:rsidR="0023576F" w:rsidRPr="00FB2674">
        <w:rPr>
          <w:rFonts w:ascii="Candara" w:hAnsi="Candara"/>
          <w:b/>
          <w:sz w:val="20"/>
          <w:szCs w:val="20"/>
        </w:rPr>
        <w:t xml:space="preserve">.  You must turn in </w:t>
      </w:r>
      <w:r w:rsidR="00FB2674">
        <w:rPr>
          <w:rFonts w:ascii="Candara" w:hAnsi="Candara"/>
          <w:b/>
          <w:sz w:val="20"/>
          <w:szCs w:val="20"/>
        </w:rPr>
        <w:t xml:space="preserve">LOOSE-LEAF </w:t>
      </w:r>
      <w:r w:rsidR="0023576F" w:rsidRPr="00FB2674">
        <w:rPr>
          <w:rFonts w:ascii="Candara" w:hAnsi="Candara"/>
          <w:b/>
          <w:sz w:val="20"/>
          <w:szCs w:val="20"/>
        </w:rPr>
        <w:t>paper with your</w:t>
      </w:r>
      <w:r w:rsidR="00B161EB" w:rsidRPr="00FB2674">
        <w:rPr>
          <w:rFonts w:ascii="Candara" w:hAnsi="Candara"/>
          <w:b/>
          <w:sz w:val="20"/>
          <w:szCs w:val="20"/>
        </w:rPr>
        <w:t xml:space="preserve"> </w:t>
      </w:r>
      <w:r w:rsidR="002C3047" w:rsidRPr="00FB2674">
        <w:rPr>
          <w:rFonts w:ascii="Candara" w:hAnsi="Candara"/>
          <w:b/>
          <w:sz w:val="20"/>
          <w:szCs w:val="20"/>
        </w:rPr>
        <w:t>N</w:t>
      </w:r>
      <w:r w:rsidR="00B161EB" w:rsidRPr="00FB2674">
        <w:rPr>
          <w:rFonts w:ascii="Candara" w:hAnsi="Candara"/>
          <w:b/>
          <w:sz w:val="20"/>
          <w:szCs w:val="20"/>
        </w:rPr>
        <w:t xml:space="preserve">ame, </w:t>
      </w:r>
      <w:r w:rsidR="002C3047" w:rsidRPr="00FB2674">
        <w:rPr>
          <w:rFonts w:ascii="Candara" w:hAnsi="Candara"/>
          <w:b/>
          <w:sz w:val="20"/>
          <w:szCs w:val="20"/>
        </w:rPr>
        <w:t xml:space="preserve">block, </w:t>
      </w:r>
      <w:r w:rsidR="0023576F" w:rsidRPr="00FB2674">
        <w:rPr>
          <w:rFonts w:ascii="Candara" w:hAnsi="Candara"/>
          <w:b/>
          <w:sz w:val="20"/>
          <w:szCs w:val="20"/>
        </w:rPr>
        <w:t>IXL title</w:t>
      </w:r>
      <w:r w:rsidR="00B161EB" w:rsidRPr="00FB2674">
        <w:rPr>
          <w:rFonts w:ascii="Candara" w:hAnsi="Candara"/>
          <w:b/>
          <w:sz w:val="20"/>
          <w:szCs w:val="20"/>
        </w:rPr>
        <w:t xml:space="preserve">, </w:t>
      </w:r>
      <w:r w:rsidR="0023576F" w:rsidRPr="00FB2674">
        <w:rPr>
          <w:rFonts w:ascii="Candara" w:hAnsi="Candara"/>
          <w:b/>
          <w:sz w:val="20"/>
          <w:szCs w:val="20"/>
        </w:rPr>
        <w:t>and score at the top along with the</w:t>
      </w:r>
      <w:r w:rsidR="00384784" w:rsidRPr="00FB2674">
        <w:rPr>
          <w:rFonts w:ascii="Candara" w:hAnsi="Candara"/>
          <w:b/>
          <w:sz w:val="20"/>
          <w:szCs w:val="20"/>
        </w:rPr>
        <w:t xml:space="preserve"> work for </w:t>
      </w:r>
      <w:r w:rsidR="0023576F" w:rsidRPr="00FB2674">
        <w:rPr>
          <w:rFonts w:ascii="Candara" w:hAnsi="Candara"/>
          <w:b/>
          <w:sz w:val="20"/>
          <w:szCs w:val="20"/>
        </w:rPr>
        <w:t>at least 10 problems.</w:t>
      </w:r>
      <w:r w:rsidR="00B161EB" w:rsidRPr="00FB2674">
        <w:rPr>
          <w:rFonts w:ascii="Candara" w:hAnsi="Candara"/>
          <w:b/>
          <w:sz w:val="20"/>
          <w:szCs w:val="20"/>
        </w:rPr>
        <w:t xml:space="preserve">  Also write your score below!</w:t>
      </w:r>
    </w:p>
    <w:p w:rsidR="00705690" w:rsidRPr="00FB2674" w:rsidRDefault="00AF0BE2" w:rsidP="00FB2674">
      <w:pPr>
        <w:pStyle w:val="ListParagraph"/>
        <w:numPr>
          <w:ilvl w:val="0"/>
          <w:numId w:val="25"/>
        </w:numPr>
        <w:spacing w:line="276" w:lineRule="auto"/>
        <w:rPr>
          <w:rFonts w:ascii="Candara" w:hAnsi="Candara"/>
          <w:b/>
          <w:snapToGrid w:val="0"/>
          <w:sz w:val="20"/>
          <w:szCs w:val="20"/>
        </w:rPr>
      </w:pPr>
      <w:proofErr w:type="spellStart"/>
      <w:r w:rsidRPr="00FB2674">
        <w:rPr>
          <w:rFonts w:ascii="Candara" w:hAnsi="Candara"/>
          <w:b/>
          <w:sz w:val="20"/>
          <w:szCs w:val="20"/>
        </w:rPr>
        <w:t>JLab</w:t>
      </w:r>
      <w:proofErr w:type="spellEnd"/>
      <w:r w:rsidRPr="00FB2674">
        <w:rPr>
          <w:rFonts w:ascii="Candara" w:hAnsi="Candara"/>
          <w:b/>
          <w:sz w:val="20"/>
          <w:szCs w:val="20"/>
        </w:rPr>
        <w:t xml:space="preserve"> HW = Minor Assessments</w:t>
      </w:r>
      <w:r w:rsidR="00705690" w:rsidRPr="00FB2674">
        <w:rPr>
          <w:rFonts w:ascii="Candara" w:hAnsi="Candara"/>
          <w:b/>
          <w:sz w:val="20"/>
          <w:szCs w:val="20"/>
        </w:rPr>
        <w:t xml:space="preserve"> – </w:t>
      </w:r>
      <w:r w:rsidR="004B432F" w:rsidRPr="00FB2674">
        <w:rPr>
          <w:rFonts w:ascii="Candara" w:hAnsi="Candara"/>
          <w:b/>
          <w:sz w:val="20"/>
          <w:szCs w:val="20"/>
        </w:rPr>
        <w:t xml:space="preserve">The itemized </w:t>
      </w:r>
      <w:proofErr w:type="spellStart"/>
      <w:r w:rsidR="004B432F" w:rsidRPr="00FB2674">
        <w:rPr>
          <w:rFonts w:ascii="Candara" w:hAnsi="Candara"/>
          <w:b/>
          <w:sz w:val="20"/>
          <w:szCs w:val="20"/>
        </w:rPr>
        <w:t>JLab</w:t>
      </w:r>
      <w:proofErr w:type="spellEnd"/>
      <w:r w:rsidR="004B432F" w:rsidRPr="00FB2674">
        <w:rPr>
          <w:rFonts w:ascii="Candara" w:hAnsi="Candara"/>
          <w:b/>
          <w:sz w:val="20"/>
          <w:szCs w:val="20"/>
        </w:rPr>
        <w:t xml:space="preserve"> score sheet must be turne</w:t>
      </w:r>
      <w:r w:rsidR="00FB2674">
        <w:rPr>
          <w:rFonts w:ascii="Candara" w:hAnsi="Candara"/>
          <w:b/>
          <w:sz w:val="20"/>
          <w:szCs w:val="20"/>
        </w:rPr>
        <w:t xml:space="preserve">d in to get full credit.  </w:t>
      </w:r>
      <w:proofErr w:type="gramStart"/>
      <w:r w:rsidR="004B432F" w:rsidRPr="00FB2674">
        <w:rPr>
          <w:rFonts w:ascii="Candara" w:hAnsi="Candara"/>
          <w:b/>
          <w:sz w:val="20"/>
          <w:szCs w:val="20"/>
        </w:rPr>
        <w:t>if</w:t>
      </w:r>
      <w:proofErr w:type="gramEnd"/>
      <w:r w:rsidR="004B432F" w:rsidRPr="00FB2674">
        <w:rPr>
          <w:rFonts w:ascii="Candara" w:hAnsi="Candara"/>
          <w:b/>
          <w:sz w:val="20"/>
          <w:szCs w:val="20"/>
        </w:rPr>
        <w:t xml:space="preserve"> you do not like your score, you may redo any </w:t>
      </w:r>
      <w:proofErr w:type="spellStart"/>
      <w:r w:rsidR="004B432F" w:rsidRPr="00FB2674">
        <w:rPr>
          <w:rFonts w:ascii="Candara" w:hAnsi="Candara"/>
          <w:b/>
          <w:sz w:val="20"/>
          <w:szCs w:val="20"/>
        </w:rPr>
        <w:t>JLab</w:t>
      </w:r>
      <w:proofErr w:type="spellEnd"/>
      <w:r w:rsidR="004B432F" w:rsidRPr="00FB2674">
        <w:rPr>
          <w:rFonts w:ascii="Candara" w:hAnsi="Candara"/>
          <w:b/>
          <w:sz w:val="20"/>
          <w:szCs w:val="20"/>
        </w:rPr>
        <w:t xml:space="preserve"> any time before May 2</w:t>
      </w:r>
      <w:r w:rsidR="00096DC6" w:rsidRPr="00FB2674">
        <w:rPr>
          <w:rFonts w:ascii="Candara" w:hAnsi="Candara"/>
          <w:b/>
          <w:sz w:val="20"/>
          <w:szCs w:val="20"/>
        </w:rPr>
        <w:t>3</w:t>
      </w:r>
      <w:r w:rsidR="004B432F" w:rsidRPr="00FB2674">
        <w:rPr>
          <w:rFonts w:ascii="Candara" w:hAnsi="Candara"/>
          <w:b/>
          <w:sz w:val="20"/>
          <w:szCs w:val="20"/>
        </w:rPr>
        <w:t xml:space="preserve"> and replace your low</w:t>
      </w:r>
      <w:r w:rsidR="00FB2674">
        <w:rPr>
          <w:rFonts w:ascii="Candara" w:hAnsi="Candara"/>
          <w:b/>
          <w:sz w:val="20"/>
          <w:szCs w:val="20"/>
        </w:rPr>
        <w:t>er</w:t>
      </w:r>
      <w:r w:rsidR="004B432F" w:rsidRPr="00FB2674">
        <w:rPr>
          <w:rFonts w:ascii="Candara" w:hAnsi="Candara"/>
          <w:b/>
          <w:sz w:val="20"/>
          <w:szCs w:val="20"/>
        </w:rPr>
        <w:t xml:space="preserve"> score with the higher one!</w:t>
      </w:r>
    </w:p>
    <w:tbl>
      <w:tblPr>
        <w:tblW w:w="10638" w:type="dxa"/>
        <w:tblBorders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4680"/>
        <w:gridCol w:w="795"/>
        <w:gridCol w:w="795"/>
        <w:gridCol w:w="795"/>
        <w:gridCol w:w="795"/>
        <w:gridCol w:w="795"/>
        <w:gridCol w:w="795"/>
      </w:tblGrid>
      <w:tr w:rsidR="00384784" w:rsidRPr="00014530" w:rsidTr="00AF0BE2">
        <w:trPr>
          <w:trHeight w:val="259"/>
        </w:trPr>
        <w:tc>
          <w:tcPr>
            <w:tcW w:w="1188" w:type="dxa"/>
            <w:tcBorders>
              <w:top w:val="double" w:sz="4" w:space="0" w:color="auto"/>
            </w:tcBorders>
            <w:shd w:val="clear" w:color="auto" w:fill="E0E0E0"/>
          </w:tcPr>
          <w:p w:rsidR="00384784" w:rsidRPr="0048275B" w:rsidRDefault="00384784" w:rsidP="009B7869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48275B">
              <w:rPr>
                <w:rFonts w:ascii="Candara" w:hAnsi="Candara"/>
                <w:b/>
                <w:sz w:val="20"/>
                <w:szCs w:val="20"/>
              </w:rPr>
              <w:t>DATE</w:t>
            </w:r>
          </w:p>
        </w:tc>
        <w:tc>
          <w:tcPr>
            <w:tcW w:w="4680" w:type="dxa"/>
            <w:tcBorders>
              <w:top w:val="double" w:sz="4" w:space="0" w:color="auto"/>
            </w:tcBorders>
            <w:shd w:val="clear" w:color="auto" w:fill="E0E0E0"/>
          </w:tcPr>
          <w:p w:rsidR="00384784" w:rsidRPr="0048275B" w:rsidRDefault="00384784" w:rsidP="00202EE4">
            <w:pPr>
              <w:rPr>
                <w:rFonts w:ascii="Candara" w:hAnsi="Candara"/>
                <w:b/>
                <w:sz w:val="20"/>
                <w:szCs w:val="20"/>
              </w:rPr>
            </w:pPr>
            <w:r w:rsidRPr="0048275B">
              <w:rPr>
                <w:rFonts w:ascii="Candara" w:hAnsi="Candara"/>
                <w:b/>
                <w:sz w:val="20"/>
                <w:szCs w:val="20"/>
              </w:rPr>
              <w:t>OBJECTIVES</w:t>
            </w:r>
          </w:p>
        </w:tc>
        <w:tc>
          <w:tcPr>
            <w:tcW w:w="4770" w:type="dxa"/>
            <w:gridSpan w:val="6"/>
            <w:tcBorders>
              <w:top w:val="double" w:sz="4" w:space="0" w:color="auto"/>
            </w:tcBorders>
            <w:shd w:val="clear" w:color="auto" w:fill="E0E0E0"/>
          </w:tcPr>
          <w:p w:rsidR="00384784" w:rsidRPr="0048275B" w:rsidRDefault="00384784" w:rsidP="00923C9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GRADED IXL/JLAB </w:t>
            </w:r>
            <w:r w:rsidRPr="0048275B">
              <w:rPr>
                <w:rFonts w:ascii="Candara" w:hAnsi="Candara"/>
                <w:b/>
                <w:sz w:val="20"/>
                <w:szCs w:val="20"/>
              </w:rPr>
              <w:t>ASSIGNMENT</w:t>
            </w:r>
          </w:p>
        </w:tc>
      </w:tr>
      <w:tr w:rsidR="00384784" w:rsidRPr="00014530" w:rsidTr="00FB2674">
        <w:trPr>
          <w:trHeight w:val="672"/>
        </w:trPr>
        <w:tc>
          <w:tcPr>
            <w:tcW w:w="1188" w:type="dxa"/>
          </w:tcPr>
          <w:p w:rsidR="00384784" w:rsidRDefault="00384784" w:rsidP="00096DC6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Thursday,</w:t>
            </w:r>
          </w:p>
          <w:p w:rsidR="00384784" w:rsidRDefault="00384784" w:rsidP="00096DC6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April 19</w:t>
            </w:r>
          </w:p>
          <w:p w:rsidR="00384784" w:rsidRPr="00096DC6" w:rsidRDefault="00384784" w:rsidP="00096DC6">
            <w:pPr>
              <w:jc w:val="center"/>
              <w:rPr>
                <w:rFonts w:ascii="Candara" w:hAnsi="Candara"/>
                <w:bCs/>
                <w:i/>
                <w:sz w:val="18"/>
                <w:szCs w:val="18"/>
              </w:rPr>
            </w:pPr>
            <w:r w:rsidRPr="00096DC6">
              <w:rPr>
                <w:rFonts w:ascii="Candara" w:hAnsi="Candara"/>
                <w:bCs/>
                <w:i/>
                <w:sz w:val="18"/>
                <w:szCs w:val="18"/>
              </w:rPr>
              <w:t>Day 00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2C3047" w:rsidRPr="002C3047" w:rsidRDefault="002C3047" w:rsidP="00096DC6">
            <w:pPr>
              <w:tabs>
                <w:tab w:val="left" w:pos="900"/>
              </w:tabs>
              <w:ind w:left="900" w:hanging="900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  <w:r w:rsidRPr="002C3047">
              <w:rPr>
                <w:rFonts w:ascii="Candara" w:hAnsi="Candara"/>
                <w:b/>
                <w:color w:val="000000"/>
                <w:sz w:val="20"/>
                <w:szCs w:val="20"/>
              </w:rPr>
              <w:t>Test on Unit 8</w:t>
            </w:r>
          </w:p>
          <w:p w:rsidR="00384784" w:rsidRDefault="00384784" w:rsidP="00096DC6">
            <w:pPr>
              <w:tabs>
                <w:tab w:val="left" w:pos="900"/>
              </w:tabs>
              <w:ind w:left="900" w:hanging="900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Review area of 2-dimensional figures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84784" w:rsidRPr="00FC4B18" w:rsidRDefault="00384784" w:rsidP="0023576F">
            <w:pPr>
              <w:rPr>
                <w:rFonts w:ascii="Candara" w:hAnsi="Candara"/>
                <w:b/>
                <w:i/>
                <w:sz w:val="20"/>
                <w:szCs w:val="20"/>
              </w:rPr>
            </w:pPr>
            <w:r>
              <w:rPr>
                <w:rFonts w:ascii="Candara" w:hAnsi="Candara"/>
                <w:b/>
                <w:i/>
                <w:sz w:val="20"/>
                <w:szCs w:val="20"/>
              </w:rPr>
              <w:t>S.2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84784" w:rsidRDefault="00384784" w:rsidP="00096DC6">
            <w:pPr>
              <w:rPr>
                <w:rFonts w:ascii="Candara" w:hAnsi="Candara"/>
                <w:sz w:val="20"/>
                <w:szCs w:val="20"/>
              </w:rPr>
            </w:pPr>
            <w:r w:rsidRPr="00FC4B18">
              <w:rPr>
                <w:rFonts w:ascii="Candara" w:hAnsi="Candara"/>
                <w:b/>
                <w:i/>
                <w:sz w:val="20"/>
                <w:szCs w:val="20"/>
              </w:rPr>
              <w:t>S.3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84784" w:rsidRDefault="00384784" w:rsidP="00096DC6">
            <w:pPr>
              <w:rPr>
                <w:rFonts w:ascii="Candara" w:hAnsi="Candara"/>
                <w:sz w:val="20"/>
                <w:szCs w:val="20"/>
              </w:rPr>
            </w:pPr>
            <w:r w:rsidRPr="00FC4B18">
              <w:rPr>
                <w:rFonts w:ascii="Candara" w:hAnsi="Candara"/>
                <w:b/>
                <w:i/>
                <w:sz w:val="20"/>
                <w:szCs w:val="20"/>
              </w:rPr>
              <w:t>S.4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84784" w:rsidRDefault="00384784" w:rsidP="00096DC6">
            <w:pPr>
              <w:rPr>
                <w:rFonts w:ascii="Candara" w:hAnsi="Candara"/>
                <w:sz w:val="20"/>
                <w:szCs w:val="20"/>
              </w:rPr>
            </w:pPr>
            <w:r w:rsidRPr="00FC4B18">
              <w:rPr>
                <w:rFonts w:ascii="Candara" w:hAnsi="Candara"/>
                <w:b/>
                <w:i/>
                <w:sz w:val="20"/>
                <w:szCs w:val="20"/>
              </w:rPr>
              <w:t>S.8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84784" w:rsidRDefault="00384784" w:rsidP="00096DC6">
            <w:pPr>
              <w:rPr>
                <w:rFonts w:ascii="Candara" w:hAnsi="Candara"/>
                <w:sz w:val="20"/>
                <w:szCs w:val="20"/>
              </w:rPr>
            </w:pPr>
            <w:r w:rsidRPr="00FC4B18">
              <w:rPr>
                <w:rFonts w:ascii="Candara" w:hAnsi="Candara"/>
                <w:b/>
                <w:i/>
                <w:sz w:val="20"/>
                <w:szCs w:val="20"/>
              </w:rPr>
              <w:t>S.12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84784" w:rsidRPr="00014530" w:rsidRDefault="00384784" w:rsidP="00096DC6">
            <w:pPr>
              <w:jc w:val="center"/>
              <w:rPr>
                <w:rFonts w:ascii="Candara" w:hAnsi="Candara"/>
                <w:sz w:val="18"/>
                <w:szCs w:val="18"/>
              </w:rPr>
            </w:pPr>
          </w:p>
        </w:tc>
      </w:tr>
      <w:tr w:rsidR="00384784" w:rsidRPr="00014530" w:rsidTr="00AF0BE2">
        <w:trPr>
          <w:trHeight w:val="438"/>
        </w:trPr>
        <w:tc>
          <w:tcPr>
            <w:tcW w:w="1188" w:type="dxa"/>
          </w:tcPr>
          <w:p w:rsidR="00384784" w:rsidRPr="000A6D38" w:rsidRDefault="00384784" w:rsidP="0023576F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Monday,</w:t>
            </w:r>
          </w:p>
          <w:p w:rsidR="00384784" w:rsidRDefault="00384784" w:rsidP="0023576F">
            <w:pPr>
              <w:jc w:val="center"/>
              <w:rPr>
                <w:rFonts w:ascii="Candara" w:hAnsi="Candara"/>
                <w:bCs/>
                <w:i/>
                <w:sz w:val="18"/>
                <w:szCs w:val="18"/>
              </w:rPr>
            </w:pPr>
            <w:r w:rsidRPr="000A6D38">
              <w:rPr>
                <w:rFonts w:ascii="Candara" w:hAnsi="Candara"/>
                <w:b/>
                <w:bCs/>
                <w:sz w:val="18"/>
                <w:szCs w:val="18"/>
              </w:rPr>
              <w:t xml:space="preserve">April </w:t>
            </w:r>
            <w:r>
              <w:rPr>
                <w:rFonts w:ascii="Candara" w:hAnsi="Candara"/>
                <w:b/>
                <w:bCs/>
                <w:sz w:val="18"/>
                <w:szCs w:val="18"/>
              </w:rPr>
              <w:t>23</w:t>
            </w:r>
            <w:r w:rsidRPr="000A6D38">
              <w:rPr>
                <w:rFonts w:ascii="Candara" w:hAnsi="Candara"/>
                <w:bCs/>
                <w:i/>
                <w:sz w:val="18"/>
                <w:szCs w:val="18"/>
              </w:rPr>
              <w:t xml:space="preserve"> </w:t>
            </w:r>
          </w:p>
          <w:p w:rsidR="00384784" w:rsidRPr="000C524A" w:rsidRDefault="00384784" w:rsidP="0023576F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0A6D38">
              <w:rPr>
                <w:rFonts w:ascii="Candara" w:hAnsi="Candara"/>
                <w:bCs/>
                <w:i/>
                <w:sz w:val="18"/>
                <w:szCs w:val="18"/>
              </w:rPr>
              <w:t>Day 1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84784" w:rsidRPr="00CF2533" w:rsidRDefault="00384784" w:rsidP="0023576F">
            <w:pPr>
              <w:tabs>
                <w:tab w:val="left" w:pos="900"/>
              </w:tabs>
              <w:ind w:left="900" w:hanging="900"/>
              <w:rPr>
                <w:rFonts w:ascii="Candara" w:hAnsi="Candara"/>
                <w:b/>
                <w:color w:val="000000"/>
                <w:sz w:val="20"/>
                <w:szCs w:val="20"/>
              </w:rPr>
            </w:pPr>
            <w:r w:rsidRPr="00CF2533">
              <w:rPr>
                <w:rFonts w:ascii="Candara" w:hAnsi="Candara"/>
                <w:b/>
                <w:color w:val="000000"/>
                <w:sz w:val="20"/>
                <w:szCs w:val="20"/>
              </w:rPr>
              <w:t>SOL Formula Sheet Overview</w:t>
            </w:r>
          </w:p>
          <w:p w:rsidR="008E096D" w:rsidRDefault="00384784" w:rsidP="0023576F">
            <w:pPr>
              <w:tabs>
                <w:tab w:val="left" w:pos="900"/>
              </w:tabs>
              <w:ind w:left="900" w:hanging="900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 xml:space="preserve">Surface Area &amp; Volume of Prisms, Cylinders, </w:t>
            </w:r>
          </w:p>
          <w:p w:rsidR="00384784" w:rsidRDefault="008E096D" w:rsidP="0023576F">
            <w:pPr>
              <w:tabs>
                <w:tab w:val="left" w:pos="900"/>
              </w:tabs>
              <w:ind w:left="900" w:hanging="900"/>
              <w:rPr>
                <w:rFonts w:ascii="Candara" w:hAnsi="Candara"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color w:val="000000"/>
                <w:sz w:val="20"/>
                <w:szCs w:val="20"/>
              </w:rPr>
              <w:t>P</w:t>
            </w:r>
            <w:r w:rsidR="00384784">
              <w:rPr>
                <w:rFonts w:ascii="Candara" w:hAnsi="Candara"/>
                <w:color w:val="000000"/>
                <w:sz w:val="20"/>
                <w:szCs w:val="20"/>
              </w:rPr>
              <w:t xml:space="preserve">yramids, Cones, &amp; Spheres </w:t>
            </w:r>
          </w:p>
          <w:p w:rsidR="00384784" w:rsidRPr="00F105BA" w:rsidRDefault="00384784" w:rsidP="0023576F">
            <w:pPr>
              <w:tabs>
                <w:tab w:val="left" w:pos="900"/>
              </w:tabs>
              <w:ind w:left="900" w:hanging="900"/>
              <w:rPr>
                <w:rFonts w:ascii="Candara" w:hAnsi="Candara"/>
                <w:color w:val="000000"/>
                <w:sz w:val="20"/>
                <w:szCs w:val="20"/>
              </w:rPr>
            </w:pPr>
            <w:r w:rsidRPr="00243171">
              <w:rPr>
                <w:rFonts w:ascii="Candara" w:hAnsi="Candara"/>
                <w:b/>
                <w:sz w:val="20"/>
                <w:szCs w:val="20"/>
              </w:rPr>
              <w:t>SOL Objective G.11 &amp; G.13 Practice</w:t>
            </w:r>
            <w:r w:rsidR="00CF2533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84784" w:rsidRPr="00F105BA" w:rsidRDefault="00384784" w:rsidP="0023576F">
            <w:pPr>
              <w:rPr>
                <w:rFonts w:ascii="Candara" w:hAnsi="Candara"/>
                <w:i/>
                <w:sz w:val="20"/>
                <w:szCs w:val="20"/>
              </w:rPr>
            </w:pPr>
            <w:r w:rsidRPr="00E16138">
              <w:rPr>
                <w:rFonts w:ascii="Candara" w:hAnsi="Candara"/>
                <w:b/>
                <w:i/>
                <w:color w:val="000000"/>
                <w:sz w:val="20"/>
                <w:szCs w:val="20"/>
              </w:rPr>
              <w:t>T1</w:t>
            </w:r>
            <w:r>
              <w:rPr>
                <w:rFonts w:ascii="Candara" w:hAnsi="Candara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84784" w:rsidRPr="00F105BA" w:rsidRDefault="00384784" w:rsidP="0023576F">
            <w:pPr>
              <w:rPr>
                <w:rFonts w:ascii="Candara" w:hAnsi="Candara"/>
                <w:i/>
                <w:sz w:val="20"/>
                <w:szCs w:val="20"/>
              </w:rPr>
            </w:pPr>
            <w:r>
              <w:rPr>
                <w:rFonts w:ascii="Candara" w:hAnsi="Candara"/>
                <w:b/>
                <w:i/>
                <w:color w:val="000000"/>
                <w:sz w:val="20"/>
                <w:szCs w:val="20"/>
              </w:rPr>
              <w:t>T.2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84784" w:rsidRPr="00F105BA" w:rsidRDefault="00384784" w:rsidP="0023576F">
            <w:pPr>
              <w:rPr>
                <w:rFonts w:ascii="Candara" w:hAnsi="Candara"/>
                <w:i/>
                <w:sz w:val="20"/>
                <w:szCs w:val="20"/>
              </w:rPr>
            </w:pPr>
            <w:r>
              <w:rPr>
                <w:rFonts w:ascii="Candara" w:hAnsi="Candara"/>
                <w:b/>
                <w:i/>
                <w:color w:val="000000"/>
                <w:sz w:val="20"/>
                <w:szCs w:val="20"/>
              </w:rPr>
              <w:t>T.3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84784" w:rsidRPr="00F105BA" w:rsidRDefault="00384784" w:rsidP="0023576F">
            <w:pPr>
              <w:rPr>
                <w:rFonts w:ascii="Candara" w:hAnsi="Candara"/>
                <w:i/>
                <w:sz w:val="20"/>
                <w:szCs w:val="20"/>
              </w:rPr>
            </w:pPr>
            <w:r>
              <w:rPr>
                <w:rFonts w:ascii="Candara" w:hAnsi="Candara"/>
                <w:b/>
                <w:i/>
                <w:color w:val="000000"/>
                <w:sz w:val="20"/>
                <w:szCs w:val="20"/>
              </w:rPr>
              <w:t>T.4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84784" w:rsidRPr="00F105BA" w:rsidRDefault="00384784" w:rsidP="0023576F">
            <w:pPr>
              <w:rPr>
                <w:rFonts w:ascii="Candara" w:hAnsi="Candara"/>
                <w:i/>
                <w:sz w:val="20"/>
                <w:szCs w:val="20"/>
              </w:rPr>
            </w:pPr>
            <w:r>
              <w:rPr>
                <w:rFonts w:ascii="Candara" w:hAnsi="Candara"/>
                <w:b/>
                <w:i/>
                <w:color w:val="000000"/>
                <w:sz w:val="20"/>
                <w:szCs w:val="20"/>
              </w:rPr>
              <w:t>T.5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84784" w:rsidRPr="00014530" w:rsidRDefault="00384784" w:rsidP="0038478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E16138">
              <w:rPr>
                <w:rFonts w:ascii="Candara" w:hAnsi="Candara"/>
                <w:b/>
                <w:i/>
                <w:color w:val="000000"/>
                <w:sz w:val="20"/>
                <w:szCs w:val="20"/>
              </w:rPr>
              <w:t>T</w:t>
            </w:r>
            <w:r>
              <w:rPr>
                <w:rFonts w:ascii="Candara" w:hAnsi="Candara"/>
                <w:b/>
                <w:i/>
                <w:color w:val="000000"/>
                <w:sz w:val="20"/>
                <w:szCs w:val="20"/>
              </w:rPr>
              <w:t>.</w:t>
            </w:r>
            <w:r w:rsidRPr="00E16138">
              <w:rPr>
                <w:rFonts w:ascii="Candara" w:hAnsi="Candara"/>
                <w:b/>
                <w:i/>
                <w:color w:val="000000"/>
                <w:sz w:val="20"/>
                <w:szCs w:val="20"/>
              </w:rPr>
              <w:t>6</w:t>
            </w:r>
          </w:p>
        </w:tc>
      </w:tr>
      <w:tr w:rsidR="00384784" w:rsidRPr="00014530" w:rsidTr="00FB2674">
        <w:trPr>
          <w:trHeight w:val="735"/>
        </w:trPr>
        <w:tc>
          <w:tcPr>
            <w:tcW w:w="1188" w:type="dxa"/>
          </w:tcPr>
          <w:p w:rsidR="00384784" w:rsidRPr="000A6D38" w:rsidRDefault="00384784" w:rsidP="0023576F">
            <w:pPr>
              <w:jc w:val="center"/>
              <w:rPr>
                <w:rFonts w:ascii="Candara" w:hAnsi="Candara"/>
                <w:b/>
                <w:snapToGrid w:val="0"/>
                <w:sz w:val="18"/>
                <w:szCs w:val="18"/>
              </w:rPr>
            </w:pPr>
            <w:r>
              <w:rPr>
                <w:rFonts w:ascii="Candara" w:hAnsi="Candara"/>
                <w:b/>
                <w:snapToGrid w:val="0"/>
                <w:sz w:val="18"/>
                <w:szCs w:val="18"/>
              </w:rPr>
              <w:t>Wednesday,</w:t>
            </w:r>
          </w:p>
          <w:p w:rsidR="00384784" w:rsidRPr="000A6D38" w:rsidRDefault="00384784" w:rsidP="0023576F">
            <w:pPr>
              <w:jc w:val="center"/>
              <w:rPr>
                <w:rFonts w:ascii="Candara" w:hAnsi="Candara"/>
                <w:bCs/>
                <w:i/>
                <w:sz w:val="18"/>
                <w:szCs w:val="18"/>
              </w:rPr>
            </w:pPr>
            <w:r w:rsidRPr="000A6D38">
              <w:rPr>
                <w:rFonts w:ascii="Candara" w:hAnsi="Candara"/>
                <w:b/>
                <w:snapToGrid w:val="0"/>
                <w:sz w:val="18"/>
                <w:szCs w:val="18"/>
              </w:rPr>
              <w:t xml:space="preserve">April </w:t>
            </w:r>
            <w:r>
              <w:rPr>
                <w:rFonts w:ascii="Candara" w:hAnsi="Candara"/>
                <w:b/>
                <w:snapToGrid w:val="0"/>
                <w:sz w:val="18"/>
                <w:szCs w:val="18"/>
              </w:rPr>
              <w:t>25</w:t>
            </w:r>
          </w:p>
          <w:p w:rsidR="00384784" w:rsidRPr="000A6D38" w:rsidRDefault="00384784" w:rsidP="0023576F">
            <w:pPr>
              <w:jc w:val="center"/>
              <w:rPr>
                <w:rFonts w:ascii="Candara" w:hAnsi="Candara"/>
                <w:b/>
                <w:snapToGrid w:val="0"/>
                <w:sz w:val="18"/>
                <w:szCs w:val="18"/>
              </w:rPr>
            </w:pPr>
            <w:r w:rsidRPr="000A6D38">
              <w:rPr>
                <w:rFonts w:ascii="Candara" w:hAnsi="Candara"/>
                <w:bCs/>
                <w:i/>
                <w:sz w:val="18"/>
                <w:szCs w:val="18"/>
              </w:rPr>
              <w:t>Day 2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84784" w:rsidRDefault="00384784" w:rsidP="0023576F">
            <w:pPr>
              <w:tabs>
                <w:tab w:val="left" w:pos="900"/>
              </w:tabs>
              <w:ind w:left="900" w:hanging="900"/>
              <w:rPr>
                <w:rFonts w:ascii="Candara" w:hAnsi="Candara"/>
                <w:sz w:val="20"/>
                <w:szCs w:val="20"/>
              </w:rPr>
            </w:pPr>
            <w:r w:rsidRPr="00F105BA">
              <w:rPr>
                <w:rFonts w:ascii="Candara" w:hAnsi="Candara"/>
                <w:sz w:val="20"/>
                <w:szCs w:val="20"/>
              </w:rPr>
              <w:t>Surface Area and Volume with Similar Figures</w:t>
            </w:r>
          </w:p>
          <w:p w:rsidR="00384784" w:rsidRPr="00243171" w:rsidRDefault="00384784" w:rsidP="0023576F">
            <w:pPr>
              <w:rPr>
                <w:rFonts w:ascii="Candara" w:hAnsi="Candara"/>
                <w:b/>
                <w:sz w:val="20"/>
                <w:szCs w:val="20"/>
              </w:rPr>
            </w:pPr>
            <w:r w:rsidRPr="00243171">
              <w:rPr>
                <w:rFonts w:ascii="Candara" w:hAnsi="Candara"/>
                <w:b/>
                <w:sz w:val="20"/>
                <w:szCs w:val="20"/>
              </w:rPr>
              <w:t>SOL Objective G.14 Practice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84784" w:rsidRPr="00F105BA" w:rsidRDefault="00384784" w:rsidP="00384784">
            <w:pPr>
              <w:rPr>
                <w:rFonts w:ascii="Candara" w:hAnsi="Candara"/>
                <w:i/>
                <w:sz w:val="20"/>
                <w:szCs w:val="20"/>
              </w:rPr>
            </w:pPr>
            <w:r>
              <w:rPr>
                <w:rFonts w:ascii="Candara" w:hAnsi="Candara"/>
                <w:b/>
                <w:i/>
                <w:sz w:val="20"/>
                <w:szCs w:val="20"/>
              </w:rPr>
              <w:t xml:space="preserve">T.7 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84784" w:rsidRPr="00F105BA" w:rsidRDefault="00384784" w:rsidP="0023576F">
            <w:pPr>
              <w:rPr>
                <w:rFonts w:ascii="Candara" w:hAnsi="Candara"/>
                <w:i/>
                <w:sz w:val="20"/>
                <w:szCs w:val="20"/>
              </w:rPr>
            </w:pPr>
            <w:r>
              <w:rPr>
                <w:rFonts w:ascii="Candara" w:hAnsi="Candara"/>
                <w:b/>
                <w:i/>
                <w:sz w:val="20"/>
                <w:szCs w:val="20"/>
              </w:rPr>
              <w:t>T.8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84784" w:rsidRPr="00F105BA" w:rsidRDefault="00384784" w:rsidP="0023576F">
            <w:pPr>
              <w:rPr>
                <w:rFonts w:ascii="Candara" w:hAnsi="Candara"/>
                <w:i/>
                <w:sz w:val="20"/>
                <w:szCs w:val="20"/>
              </w:rPr>
            </w:pPr>
            <w:r w:rsidRPr="00E16138">
              <w:rPr>
                <w:rFonts w:ascii="Candara" w:hAnsi="Candara"/>
                <w:b/>
                <w:i/>
                <w:sz w:val="20"/>
                <w:szCs w:val="20"/>
              </w:rPr>
              <w:t>T.</w:t>
            </w:r>
            <w:r>
              <w:rPr>
                <w:rFonts w:ascii="Candara" w:hAnsi="Candara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84784" w:rsidRDefault="00384784" w:rsidP="0023576F">
            <w:pPr>
              <w:rPr>
                <w:rFonts w:ascii="Candara" w:hAnsi="Candar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84784" w:rsidRDefault="00384784" w:rsidP="0023576F">
            <w:pPr>
              <w:rPr>
                <w:rFonts w:ascii="Candara" w:hAnsi="Candara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384784" w:rsidRPr="00E16138" w:rsidRDefault="00384784" w:rsidP="0023576F">
            <w:pPr>
              <w:jc w:val="center"/>
              <w:rPr>
                <w:rFonts w:ascii="Candara" w:hAnsi="Candara"/>
                <w:b/>
                <w:i/>
                <w:color w:val="000000"/>
                <w:sz w:val="20"/>
                <w:szCs w:val="20"/>
              </w:rPr>
            </w:pPr>
          </w:p>
        </w:tc>
      </w:tr>
      <w:tr w:rsidR="00384784" w:rsidRPr="00014530" w:rsidTr="00FB2674">
        <w:trPr>
          <w:trHeight w:val="573"/>
        </w:trPr>
        <w:tc>
          <w:tcPr>
            <w:tcW w:w="1188" w:type="dxa"/>
          </w:tcPr>
          <w:p w:rsidR="00384784" w:rsidRPr="000A6D38" w:rsidRDefault="00384784" w:rsidP="0023576F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Friday,</w:t>
            </w:r>
          </w:p>
          <w:p w:rsidR="00384784" w:rsidRPr="000A6D38" w:rsidRDefault="00384784" w:rsidP="0023576F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April 27</w:t>
            </w:r>
          </w:p>
          <w:p w:rsidR="00384784" w:rsidRPr="000A6D38" w:rsidRDefault="00384784" w:rsidP="0023576F">
            <w:pPr>
              <w:jc w:val="center"/>
              <w:rPr>
                <w:rFonts w:ascii="Candara" w:hAnsi="Candara"/>
                <w:bCs/>
                <w:sz w:val="18"/>
                <w:szCs w:val="18"/>
              </w:rPr>
            </w:pPr>
            <w:r w:rsidRPr="000A6D38">
              <w:rPr>
                <w:rFonts w:ascii="Candara" w:hAnsi="Candara"/>
                <w:bCs/>
                <w:i/>
                <w:sz w:val="18"/>
                <w:szCs w:val="18"/>
              </w:rPr>
              <w:t>Day 3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84784" w:rsidRDefault="00384784" w:rsidP="0023576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Congruence Transformations</w:t>
            </w:r>
          </w:p>
          <w:p w:rsidR="00384784" w:rsidRDefault="00384784" w:rsidP="0023576F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Reflections - </w:t>
            </w:r>
          </w:p>
          <w:p w:rsidR="00384784" w:rsidRPr="00F105BA" w:rsidRDefault="00384784" w:rsidP="0023576F">
            <w:pPr>
              <w:rPr>
                <w:rFonts w:ascii="Candara" w:hAnsi="Candara"/>
                <w:sz w:val="20"/>
                <w:szCs w:val="20"/>
              </w:rPr>
            </w:pPr>
            <w:r w:rsidRPr="00F105BA">
              <w:rPr>
                <w:rFonts w:ascii="Candara" w:hAnsi="Candara"/>
                <w:sz w:val="20"/>
                <w:szCs w:val="20"/>
              </w:rPr>
              <w:t>Translations</w:t>
            </w:r>
            <w:r>
              <w:rPr>
                <w:rFonts w:ascii="Candara" w:hAnsi="Candara"/>
                <w:sz w:val="20"/>
                <w:szCs w:val="20"/>
              </w:rPr>
              <w:t xml:space="preserve"> - 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84784" w:rsidRPr="00E16138" w:rsidRDefault="00384784" w:rsidP="0023576F">
            <w:pPr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E16138">
              <w:rPr>
                <w:rFonts w:ascii="Candara" w:hAnsi="Candara"/>
                <w:b/>
                <w:i/>
                <w:sz w:val="20"/>
                <w:szCs w:val="20"/>
              </w:rPr>
              <w:t>L.1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84784" w:rsidRDefault="00384784" w:rsidP="0023576F">
            <w:pPr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E16138">
              <w:rPr>
                <w:rFonts w:ascii="Candara" w:hAnsi="Candara"/>
                <w:b/>
                <w:i/>
                <w:sz w:val="20"/>
                <w:szCs w:val="20"/>
              </w:rPr>
              <w:t>L.2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84784" w:rsidRPr="00F105BA" w:rsidRDefault="00384784" w:rsidP="00384784">
            <w:pPr>
              <w:rPr>
                <w:rFonts w:ascii="Candara" w:hAnsi="Candara"/>
                <w:sz w:val="20"/>
                <w:szCs w:val="20"/>
              </w:rPr>
            </w:pPr>
            <w:r w:rsidRPr="00E16138">
              <w:rPr>
                <w:rFonts w:ascii="Candara" w:hAnsi="Candara"/>
                <w:b/>
                <w:i/>
                <w:sz w:val="20"/>
                <w:szCs w:val="20"/>
              </w:rPr>
              <w:t xml:space="preserve"> L.3</w:t>
            </w:r>
            <w:r>
              <w:rPr>
                <w:rFonts w:ascii="Candara" w:hAnsi="Candara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84784" w:rsidRDefault="00384784" w:rsidP="0023576F">
            <w:pPr>
              <w:rPr>
                <w:rFonts w:ascii="Candara" w:hAnsi="Candar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b/>
                <w:i/>
                <w:sz w:val="20"/>
                <w:szCs w:val="20"/>
              </w:rPr>
              <w:t>L.4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84784" w:rsidRDefault="00384784" w:rsidP="0023576F">
            <w:pPr>
              <w:rPr>
                <w:rFonts w:ascii="Candara" w:hAnsi="Candar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b/>
                <w:i/>
                <w:sz w:val="20"/>
                <w:szCs w:val="20"/>
              </w:rPr>
              <w:t>L.5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84784" w:rsidRPr="00E16138" w:rsidRDefault="00384784" w:rsidP="00384784">
            <w:pPr>
              <w:jc w:val="center"/>
              <w:rPr>
                <w:rFonts w:ascii="Candara" w:hAnsi="Candara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Candara" w:hAnsi="Candara"/>
                <w:b/>
                <w:i/>
                <w:sz w:val="20"/>
                <w:szCs w:val="20"/>
              </w:rPr>
              <w:t>L.6</w:t>
            </w:r>
          </w:p>
        </w:tc>
      </w:tr>
      <w:tr w:rsidR="00384784" w:rsidRPr="00014530" w:rsidTr="00FB2674">
        <w:trPr>
          <w:trHeight w:val="717"/>
        </w:trPr>
        <w:tc>
          <w:tcPr>
            <w:tcW w:w="1188" w:type="dxa"/>
          </w:tcPr>
          <w:p w:rsidR="00384784" w:rsidRPr="000A6D38" w:rsidRDefault="00384784" w:rsidP="00384784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Tuesday,</w:t>
            </w:r>
          </w:p>
          <w:p w:rsidR="00384784" w:rsidRPr="000A6D38" w:rsidRDefault="00384784" w:rsidP="00384784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May 1</w:t>
            </w:r>
          </w:p>
          <w:p w:rsidR="00384784" w:rsidRPr="000A6D38" w:rsidRDefault="00384784" w:rsidP="00384784">
            <w:pPr>
              <w:jc w:val="center"/>
              <w:rPr>
                <w:rFonts w:ascii="Candara" w:hAnsi="Candara"/>
                <w:bCs/>
                <w:sz w:val="18"/>
                <w:szCs w:val="18"/>
              </w:rPr>
            </w:pPr>
            <w:r w:rsidRPr="000A6D38">
              <w:rPr>
                <w:rFonts w:ascii="Candara" w:hAnsi="Candara"/>
                <w:bCs/>
                <w:i/>
                <w:sz w:val="18"/>
                <w:szCs w:val="18"/>
              </w:rPr>
              <w:t>Day 4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84784" w:rsidRPr="00F105BA" w:rsidRDefault="00384784" w:rsidP="0038478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Rotations, </w:t>
            </w:r>
            <w:r w:rsidRPr="00F105BA">
              <w:rPr>
                <w:rFonts w:ascii="Candara" w:hAnsi="Candara"/>
                <w:sz w:val="20"/>
                <w:szCs w:val="20"/>
              </w:rPr>
              <w:t>Symmetry</w:t>
            </w:r>
            <w:r>
              <w:rPr>
                <w:rFonts w:ascii="Candara" w:hAnsi="Candara"/>
                <w:sz w:val="20"/>
                <w:szCs w:val="20"/>
              </w:rPr>
              <w:t>, Tessellations, &amp; Dilations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84784" w:rsidRPr="00E16138" w:rsidRDefault="00384784" w:rsidP="00384784">
            <w:pPr>
              <w:rPr>
                <w:rFonts w:ascii="Candara" w:hAnsi="Candara"/>
                <w:b/>
                <w:i/>
                <w:sz w:val="20"/>
                <w:szCs w:val="20"/>
              </w:rPr>
            </w:pPr>
            <w:r>
              <w:rPr>
                <w:rFonts w:ascii="Candara" w:hAnsi="Candara"/>
                <w:b/>
                <w:i/>
                <w:sz w:val="20"/>
                <w:szCs w:val="20"/>
              </w:rPr>
              <w:t>L.7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84784" w:rsidRPr="00E16138" w:rsidRDefault="00384784" w:rsidP="00384784">
            <w:pPr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E16138">
              <w:rPr>
                <w:rFonts w:ascii="Candara" w:hAnsi="Candara"/>
                <w:b/>
                <w:i/>
                <w:sz w:val="20"/>
                <w:szCs w:val="20"/>
              </w:rPr>
              <w:t>L8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84784" w:rsidRPr="00E16138" w:rsidRDefault="00384784" w:rsidP="00384784">
            <w:pPr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E16138">
              <w:rPr>
                <w:rFonts w:ascii="Candara" w:hAnsi="Candara"/>
                <w:b/>
                <w:i/>
                <w:sz w:val="20"/>
                <w:szCs w:val="20"/>
              </w:rPr>
              <w:t>L.9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84784" w:rsidRPr="00E16138" w:rsidRDefault="00384784" w:rsidP="00384784">
            <w:pPr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E16138">
              <w:rPr>
                <w:rFonts w:ascii="Candara" w:hAnsi="Candara"/>
                <w:b/>
                <w:i/>
                <w:sz w:val="20"/>
                <w:szCs w:val="20"/>
              </w:rPr>
              <w:t>L.13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84784" w:rsidRPr="00E16138" w:rsidRDefault="00384784" w:rsidP="00384784">
            <w:pPr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E16138">
              <w:rPr>
                <w:rFonts w:ascii="Candara" w:hAnsi="Candara"/>
                <w:b/>
                <w:i/>
                <w:sz w:val="20"/>
                <w:szCs w:val="20"/>
              </w:rPr>
              <w:t>L.14</w:t>
            </w: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:rsidR="00384784" w:rsidRPr="00E16138" w:rsidRDefault="00384784" w:rsidP="00384784">
            <w:pPr>
              <w:rPr>
                <w:rFonts w:ascii="Candara" w:hAnsi="Candara"/>
                <w:b/>
                <w:i/>
                <w:sz w:val="20"/>
                <w:szCs w:val="20"/>
              </w:rPr>
            </w:pPr>
            <w:r w:rsidRPr="00E16138">
              <w:rPr>
                <w:rFonts w:ascii="Candara" w:hAnsi="Candara"/>
                <w:b/>
                <w:i/>
                <w:sz w:val="20"/>
                <w:szCs w:val="20"/>
              </w:rPr>
              <w:t>L.15</w:t>
            </w:r>
          </w:p>
        </w:tc>
      </w:tr>
      <w:tr w:rsidR="00384784" w:rsidRPr="00014530" w:rsidTr="00AF0BE2">
        <w:trPr>
          <w:trHeight w:val="438"/>
        </w:trPr>
        <w:tc>
          <w:tcPr>
            <w:tcW w:w="1188" w:type="dxa"/>
          </w:tcPr>
          <w:p w:rsidR="00384784" w:rsidRPr="000A6D38" w:rsidRDefault="00384784" w:rsidP="00384784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Thursday,</w:t>
            </w:r>
          </w:p>
          <w:p w:rsidR="00384784" w:rsidRPr="000A6D38" w:rsidRDefault="00384784" w:rsidP="00384784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May 3</w:t>
            </w:r>
          </w:p>
          <w:p w:rsidR="00384784" w:rsidRPr="000A6D38" w:rsidRDefault="00384784" w:rsidP="00384784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0A6D38">
              <w:rPr>
                <w:rFonts w:ascii="Candara" w:hAnsi="Candara"/>
                <w:bCs/>
                <w:i/>
                <w:sz w:val="18"/>
                <w:szCs w:val="18"/>
              </w:rPr>
              <w:t>Day 5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84784" w:rsidRDefault="00384784" w:rsidP="00384784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F105BA">
              <w:rPr>
                <w:rFonts w:ascii="Candara" w:hAnsi="Candara"/>
                <w:sz w:val="20"/>
                <w:szCs w:val="20"/>
              </w:rPr>
              <w:t xml:space="preserve">SOL Computer Practice </w:t>
            </w:r>
            <w:r>
              <w:rPr>
                <w:rFonts w:ascii="Candara" w:hAnsi="Candara"/>
                <w:sz w:val="20"/>
                <w:szCs w:val="20"/>
              </w:rPr>
              <w:t>– CONSTRUCTIONS</w:t>
            </w:r>
          </w:p>
          <w:p w:rsidR="00384784" w:rsidRPr="00F105BA" w:rsidRDefault="00384784" w:rsidP="00384784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bottom w:val="single" w:sz="4" w:space="0" w:color="auto"/>
            </w:tcBorders>
          </w:tcPr>
          <w:p w:rsidR="00384784" w:rsidRDefault="00384784" w:rsidP="00384784">
            <w:pPr>
              <w:jc w:val="center"/>
              <w:rPr>
                <w:rFonts w:ascii="Candara" w:hAnsi="Candara"/>
                <w:b/>
                <w:i/>
                <w:sz w:val="20"/>
                <w:szCs w:val="20"/>
              </w:rPr>
            </w:pPr>
            <w:r>
              <w:rPr>
                <w:rFonts w:ascii="Candara" w:hAnsi="Candara"/>
                <w:b/>
                <w:i/>
                <w:sz w:val="20"/>
                <w:szCs w:val="20"/>
              </w:rPr>
              <w:t>40 Question J-Lab = 40 points</w:t>
            </w:r>
          </w:p>
        </w:tc>
      </w:tr>
      <w:tr w:rsidR="00384784" w:rsidRPr="00014530" w:rsidTr="00FB2674">
        <w:trPr>
          <w:trHeight w:val="672"/>
        </w:trPr>
        <w:tc>
          <w:tcPr>
            <w:tcW w:w="1188" w:type="dxa"/>
          </w:tcPr>
          <w:p w:rsidR="00384784" w:rsidRPr="000A6D38" w:rsidRDefault="00384784" w:rsidP="00384784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Monday,</w:t>
            </w:r>
          </w:p>
          <w:p w:rsidR="00384784" w:rsidRPr="000A6D38" w:rsidRDefault="00384784" w:rsidP="00384784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May 7</w:t>
            </w:r>
          </w:p>
          <w:p w:rsidR="00384784" w:rsidRPr="000A6D38" w:rsidRDefault="00384784" w:rsidP="00384784">
            <w:pPr>
              <w:jc w:val="center"/>
              <w:rPr>
                <w:rFonts w:ascii="Candara" w:hAnsi="Candara"/>
                <w:bCs/>
                <w:i/>
                <w:sz w:val="18"/>
                <w:szCs w:val="18"/>
              </w:rPr>
            </w:pPr>
            <w:r w:rsidRPr="000A6D38">
              <w:rPr>
                <w:rFonts w:ascii="Candara" w:hAnsi="Candara"/>
                <w:bCs/>
                <w:i/>
                <w:sz w:val="18"/>
                <w:szCs w:val="18"/>
              </w:rPr>
              <w:t>Day 6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B161EB" w:rsidRDefault="00B161EB" w:rsidP="00AF0BE2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Citywide Geometry Post Test = Minor Assessment</w:t>
            </w:r>
          </w:p>
          <w:p w:rsidR="00FB2674" w:rsidRPr="00FB2674" w:rsidRDefault="00FB2674" w:rsidP="00FB267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THIS WILL BE GRADED!</w:t>
            </w:r>
          </w:p>
        </w:tc>
        <w:tc>
          <w:tcPr>
            <w:tcW w:w="4770" w:type="dxa"/>
            <w:gridSpan w:val="6"/>
            <w:tcBorders>
              <w:bottom w:val="single" w:sz="4" w:space="0" w:color="auto"/>
            </w:tcBorders>
          </w:tcPr>
          <w:p w:rsidR="00FB2674" w:rsidRDefault="00384784" w:rsidP="00FB267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20 Question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JLab</w:t>
            </w:r>
            <w:proofErr w:type="spellEnd"/>
            <w:r w:rsidR="00FB2674">
              <w:rPr>
                <w:rFonts w:ascii="Candara" w:hAnsi="Candara"/>
                <w:sz w:val="20"/>
                <w:szCs w:val="20"/>
              </w:rPr>
              <w:t xml:space="preserve"> on </w:t>
            </w:r>
          </w:p>
          <w:p w:rsidR="00FB2674" w:rsidRDefault="00384784" w:rsidP="00FB267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*RC1:  Reasoning, Lines &amp; Transformations</w:t>
            </w:r>
            <w:r w:rsidR="00FB2674">
              <w:rPr>
                <w:rFonts w:ascii="Candara" w:hAnsi="Candara"/>
                <w:b/>
                <w:sz w:val="20"/>
                <w:szCs w:val="20"/>
              </w:rPr>
              <w:t xml:space="preserve"> </w:t>
            </w:r>
          </w:p>
          <w:p w:rsidR="00384784" w:rsidRPr="00FB2674" w:rsidRDefault="00FB2674" w:rsidP="00384784">
            <w:pPr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SOL BOOTCAMP AFTER SCHOOL MAY 8 on RC1</w:t>
            </w:r>
          </w:p>
        </w:tc>
      </w:tr>
      <w:tr w:rsidR="00384784" w:rsidRPr="00014530" w:rsidTr="00FB2674">
        <w:trPr>
          <w:trHeight w:val="546"/>
        </w:trPr>
        <w:tc>
          <w:tcPr>
            <w:tcW w:w="1188" w:type="dxa"/>
          </w:tcPr>
          <w:p w:rsidR="00384784" w:rsidRPr="000A6D38" w:rsidRDefault="00384784" w:rsidP="00384784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Wednesday,</w:t>
            </w:r>
          </w:p>
          <w:p w:rsidR="00384784" w:rsidRPr="000A6D38" w:rsidRDefault="00384784" w:rsidP="00384784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0A6D38">
              <w:rPr>
                <w:rFonts w:ascii="Candara" w:hAnsi="Candara"/>
                <w:b/>
                <w:bCs/>
                <w:sz w:val="18"/>
                <w:szCs w:val="18"/>
              </w:rPr>
              <w:t xml:space="preserve">May </w:t>
            </w:r>
            <w:r>
              <w:rPr>
                <w:rFonts w:ascii="Candara" w:hAnsi="Candara"/>
                <w:b/>
                <w:bCs/>
                <w:sz w:val="18"/>
                <w:szCs w:val="18"/>
              </w:rPr>
              <w:t>9</w:t>
            </w:r>
          </w:p>
          <w:p w:rsidR="00384784" w:rsidRPr="000A6D38" w:rsidRDefault="00384784" w:rsidP="00384784">
            <w:pPr>
              <w:jc w:val="center"/>
              <w:rPr>
                <w:rFonts w:ascii="Candara" w:hAnsi="Candara"/>
                <w:bCs/>
                <w:i/>
                <w:sz w:val="18"/>
                <w:szCs w:val="18"/>
              </w:rPr>
            </w:pPr>
            <w:r w:rsidRPr="000A6D38">
              <w:rPr>
                <w:rFonts w:ascii="Candara" w:hAnsi="Candara"/>
                <w:bCs/>
                <w:i/>
                <w:sz w:val="18"/>
                <w:szCs w:val="18"/>
              </w:rPr>
              <w:t>Day 7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84784" w:rsidRPr="00F105BA" w:rsidRDefault="00384784" w:rsidP="00384784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bottom w:val="single" w:sz="4" w:space="0" w:color="auto"/>
            </w:tcBorders>
          </w:tcPr>
          <w:p w:rsidR="00384784" w:rsidRDefault="00384784" w:rsidP="0038478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20 Question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JLab</w:t>
            </w:r>
            <w:proofErr w:type="spellEnd"/>
            <w:r w:rsidR="00FB2674">
              <w:rPr>
                <w:rFonts w:ascii="Candara" w:hAnsi="Candara"/>
                <w:sz w:val="20"/>
                <w:szCs w:val="20"/>
              </w:rPr>
              <w:t xml:space="preserve"> on </w:t>
            </w:r>
            <w:r>
              <w:rPr>
                <w:rFonts w:ascii="Candara" w:hAnsi="Candara"/>
                <w:sz w:val="20"/>
                <w:szCs w:val="20"/>
              </w:rPr>
              <w:t>*RC2:  Triangles</w:t>
            </w:r>
          </w:p>
          <w:p w:rsidR="00FB2674" w:rsidRPr="00210E60" w:rsidRDefault="00FB2674" w:rsidP="00FB267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SOL BOOTCAMP AFTER SCHOOL MAY </w:t>
            </w:r>
            <w:r>
              <w:rPr>
                <w:rFonts w:ascii="Candara" w:hAnsi="Candara"/>
                <w:b/>
                <w:sz w:val="20"/>
                <w:szCs w:val="20"/>
              </w:rPr>
              <w:t>9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on RC</w:t>
            </w:r>
            <w:r>
              <w:rPr>
                <w:rFonts w:ascii="Candara" w:hAnsi="Candara"/>
                <w:b/>
                <w:sz w:val="20"/>
                <w:szCs w:val="20"/>
              </w:rPr>
              <w:t>2</w:t>
            </w:r>
          </w:p>
        </w:tc>
      </w:tr>
      <w:tr w:rsidR="00384784" w:rsidRPr="00014530" w:rsidTr="008E096D">
        <w:trPr>
          <w:trHeight w:val="555"/>
        </w:trPr>
        <w:tc>
          <w:tcPr>
            <w:tcW w:w="1188" w:type="dxa"/>
          </w:tcPr>
          <w:p w:rsidR="00384784" w:rsidRPr="000A6D38" w:rsidRDefault="00384784" w:rsidP="00384784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Friday,</w:t>
            </w:r>
          </w:p>
          <w:p w:rsidR="00384784" w:rsidRPr="000A6D38" w:rsidRDefault="00384784" w:rsidP="00384784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0A6D38">
              <w:rPr>
                <w:rFonts w:ascii="Candara" w:hAnsi="Candara"/>
                <w:b/>
                <w:bCs/>
                <w:sz w:val="18"/>
                <w:szCs w:val="18"/>
              </w:rPr>
              <w:t xml:space="preserve">May </w:t>
            </w:r>
            <w:r>
              <w:rPr>
                <w:rFonts w:ascii="Candara" w:hAnsi="Candara"/>
                <w:b/>
                <w:bCs/>
                <w:sz w:val="18"/>
                <w:szCs w:val="18"/>
              </w:rPr>
              <w:t>11</w:t>
            </w:r>
          </w:p>
          <w:p w:rsidR="00384784" w:rsidRPr="000A6D38" w:rsidRDefault="00384784" w:rsidP="00384784">
            <w:pPr>
              <w:jc w:val="center"/>
              <w:rPr>
                <w:rFonts w:ascii="Candara" w:hAnsi="Candara"/>
                <w:bCs/>
                <w:i/>
                <w:sz w:val="18"/>
                <w:szCs w:val="18"/>
              </w:rPr>
            </w:pPr>
            <w:r w:rsidRPr="000A6D38">
              <w:rPr>
                <w:rFonts w:ascii="Candara" w:hAnsi="Candara"/>
                <w:bCs/>
                <w:i/>
                <w:sz w:val="18"/>
                <w:szCs w:val="18"/>
              </w:rPr>
              <w:t>Day 8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84784" w:rsidRPr="00F105BA" w:rsidRDefault="00384784" w:rsidP="00384784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bottom w:val="single" w:sz="4" w:space="0" w:color="auto"/>
            </w:tcBorders>
          </w:tcPr>
          <w:p w:rsidR="00384784" w:rsidRDefault="00384784" w:rsidP="0038478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20 Question </w:t>
            </w:r>
            <w:proofErr w:type="spellStart"/>
            <w:r>
              <w:rPr>
                <w:rFonts w:ascii="Candara" w:hAnsi="Candara"/>
                <w:sz w:val="20"/>
                <w:szCs w:val="20"/>
              </w:rPr>
              <w:t>JLab</w:t>
            </w:r>
            <w:proofErr w:type="spellEnd"/>
            <w:r w:rsidR="00FB2674">
              <w:rPr>
                <w:rFonts w:ascii="Candara" w:hAnsi="Candara"/>
                <w:sz w:val="20"/>
                <w:szCs w:val="20"/>
              </w:rPr>
              <w:t xml:space="preserve"> on</w:t>
            </w:r>
          </w:p>
          <w:p w:rsidR="00384784" w:rsidRPr="00210E60" w:rsidRDefault="00384784" w:rsidP="0038478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*RC3: Polygons, Circles, and 3-D Figures</w:t>
            </w:r>
          </w:p>
        </w:tc>
      </w:tr>
      <w:tr w:rsidR="00384784" w:rsidRPr="00014530" w:rsidTr="00FB2674">
        <w:trPr>
          <w:trHeight w:val="573"/>
        </w:trPr>
        <w:tc>
          <w:tcPr>
            <w:tcW w:w="1188" w:type="dxa"/>
          </w:tcPr>
          <w:p w:rsidR="00384784" w:rsidRPr="000A6D38" w:rsidRDefault="00384784" w:rsidP="00384784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Tuesday,</w:t>
            </w:r>
          </w:p>
          <w:p w:rsidR="00384784" w:rsidRPr="000A6D38" w:rsidRDefault="00384784" w:rsidP="00384784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0A6D38">
              <w:rPr>
                <w:rFonts w:ascii="Candara" w:hAnsi="Candara"/>
                <w:b/>
                <w:bCs/>
                <w:sz w:val="18"/>
                <w:szCs w:val="18"/>
              </w:rPr>
              <w:t xml:space="preserve">May </w:t>
            </w:r>
            <w:r>
              <w:rPr>
                <w:rFonts w:ascii="Candara" w:hAnsi="Candara"/>
                <w:b/>
                <w:bCs/>
                <w:sz w:val="18"/>
                <w:szCs w:val="18"/>
              </w:rPr>
              <w:t>15</w:t>
            </w:r>
          </w:p>
          <w:p w:rsidR="00384784" w:rsidRPr="000A6D38" w:rsidRDefault="00384784" w:rsidP="00384784">
            <w:pPr>
              <w:jc w:val="center"/>
              <w:rPr>
                <w:rFonts w:ascii="Candara" w:hAnsi="Candara"/>
                <w:bCs/>
                <w:i/>
                <w:sz w:val="18"/>
                <w:szCs w:val="18"/>
              </w:rPr>
            </w:pPr>
            <w:r w:rsidRPr="000A6D38">
              <w:rPr>
                <w:rFonts w:ascii="Candara" w:hAnsi="Candara"/>
                <w:bCs/>
                <w:i/>
                <w:sz w:val="18"/>
                <w:szCs w:val="18"/>
              </w:rPr>
              <w:t>Day 9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84784" w:rsidRPr="00F105BA" w:rsidRDefault="00384784" w:rsidP="00384784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bottom w:val="single" w:sz="4" w:space="0" w:color="auto"/>
            </w:tcBorders>
          </w:tcPr>
          <w:p w:rsidR="00384784" w:rsidRDefault="00384784" w:rsidP="00384784">
            <w:pPr>
              <w:jc w:val="center"/>
              <w:rPr>
                <w:rFonts w:ascii="Candara" w:hAnsi="Candara"/>
                <w:b/>
                <w:i/>
                <w:sz w:val="20"/>
                <w:szCs w:val="20"/>
              </w:rPr>
            </w:pPr>
          </w:p>
          <w:p w:rsidR="00FB2674" w:rsidRDefault="00FB2674" w:rsidP="00FB267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FB2674" w:rsidRDefault="00FB2674" w:rsidP="00FB2674">
            <w:pPr>
              <w:rPr>
                <w:rFonts w:ascii="Candara" w:hAnsi="Candara"/>
                <w:b/>
                <w:i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SOL BOOTCAMP AFTER SCHOOL MAY </w:t>
            </w:r>
            <w:r>
              <w:rPr>
                <w:rFonts w:ascii="Candara" w:hAnsi="Candara"/>
                <w:b/>
                <w:sz w:val="20"/>
                <w:szCs w:val="20"/>
              </w:rPr>
              <w:t>15</w:t>
            </w:r>
            <w:r>
              <w:rPr>
                <w:rFonts w:ascii="Candara" w:hAnsi="Candara"/>
                <w:b/>
                <w:sz w:val="20"/>
                <w:szCs w:val="20"/>
              </w:rPr>
              <w:t xml:space="preserve"> on RC</w:t>
            </w:r>
            <w:r>
              <w:rPr>
                <w:rFonts w:ascii="Candara" w:hAnsi="Candara"/>
                <w:b/>
                <w:sz w:val="20"/>
                <w:szCs w:val="20"/>
              </w:rPr>
              <w:t>2</w:t>
            </w:r>
          </w:p>
        </w:tc>
      </w:tr>
      <w:tr w:rsidR="00384784" w:rsidRPr="00014530" w:rsidTr="00AF0BE2">
        <w:trPr>
          <w:trHeight w:val="438"/>
        </w:trPr>
        <w:tc>
          <w:tcPr>
            <w:tcW w:w="1188" w:type="dxa"/>
          </w:tcPr>
          <w:p w:rsidR="00384784" w:rsidRPr="000A6D38" w:rsidRDefault="00384784" w:rsidP="00384784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Thursday,</w:t>
            </w:r>
          </w:p>
          <w:p w:rsidR="00384784" w:rsidRPr="000A6D38" w:rsidRDefault="00384784" w:rsidP="00384784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0A6D38">
              <w:rPr>
                <w:rFonts w:ascii="Candara" w:hAnsi="Candara"/>
                <w:b/>
                <w:bCs/>
                <w:sz w:val="18"/>
                <w:szCs w:val="18"/>
              </w:rPr>
              <w:t xml:space="preserve">May </w:t>
            </w:r>
            <w:r>
              <w:rPr>
                <w:rFonts w:ascii="Candara" w:hAnsi="Candara"/>
                <w:b/>
                <w:bCs/>
                <w:sz w:val="18"/>
                <w:szCs w:val="18"/>
              </w:rPr>
              <w:t>17</w:t>
            </w:r>
          </w:p>
          <w:p w:rsidR="00384784" w:rsidRPr="000A6D38" w:rsidRDefault="00384784" w:rsidP="00384784">
            <w:pPr>
              <w:jc w:val="center"/>
              <w:rPr>
                <w:rFonts w:ascii="Candara" w:hAnsi="Candara"/>
                <w:bCs/>
                <w:i/>
                <w:sz w:val="18"/>
                <w:szCs w:val="18"/>
              </w:rPr>
            </w:pPr>
            <w:r w:rsidRPr="000A6D38">
              <w:rPr>
                <w:rFonts w:ascii="Candara" w:hAnsi="Candara"/>
                <w:bCs/>
                <w:i/>
                <w:sz w:val="18"/>
                <w:szCs w:val="18"/>
              </w:rPr>
              <w:t>Day 10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84784" w:rsidRPr="00F105BA" w:rsidRDefault="00384784" w:rsidP="00384784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bottom w:val="single" w:sz="4" w:space="0" w:color="auto"/>
            </w:tcBorders>
          </w:tcPr>
          <w:p w:rsidR="00FB2674" w:rsidRDefault="00FB2674" w:rsidP="00FB267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FB2674" w:rsidRDefault="00FB2674" w:rsidP="00FB2674">
            <w:pPr>
              <w:rPr>
                <w:rFonts w:ascii="Candara" w:hAnsi="Candara"/>
                <w:b/>
                <w:sz w:val="20"/>
                <w:szCs w:val="20"/>
              </w:rPr>
            </w:pPr>
          </w:p>
          <w:p w:rsidR="00384784" w:rsidRDefault="00FB2674" w:rsidP="00FB2674">
            <w:pPr>
              <w:rPr>
                <w:rFonts w:ascii="Candara" w:hAnsi="Candara"/>
                <w:b/>
                <w:i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SOL BOOTCAMP AFTER SCHOOL MAY 8 on RC</w:t>
            </w:r>
            <w:r>
              <w:rPr>
                <w:rFonts w:ascii="Candara" w:hAnsi="Candara"/>
                <w:b/>
                <w:sz w:val="20"/>
                <w:szCs w:val="20"/>
              </w:rPr>
              <w:t>3</w:t>
            </w:r>
          </w:p>
        </w:tc>
      </w:tr>
      <w:tr w:rsidR="00384784" w:rsidRPr="00014530" w:rsidTr="00AF0BE2">
        <w:trPr>
          <w:trHeight w:val="438"/>
        </w:trPr>
        <w:tc>
          <w:tcPr>
            <w:tcW w:w="1188" w:type="dxa"/>
          </w:tcPr>
          <w:p w:rsidR="00384784" w:rsidRPr="000A6D38" w:rsidRDefault="00384784" w:rsidP="00384784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Monday,</w:t>
            </w:r>
          </w:p>
          <w:p w:rsidR="00384784" w:rsidRPr="000A6D38" w:rsidRDefault="00384784" w:rsidP="00384784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0A6D38">
              <w:rPr>
                <w:rFonts w:ascii="Candara" w:hAnsi="Candara"/>
                <w:b/>
                <w:bCs/>
                <w:sz w:val="18"/>
                <w:szCs w:val="18"/>
              </w:rPr>
              <w:t xml:space="preserve">May </w:t>
            </w:r>
            <w:r>
              <w:rPr>
                <w:rFonts w:ascii="Candara" w:hAnsi="Candara"/>
                <w:b/>
                <w:bCs/>
                <w:sz w:val="18"/>
                <w:szCs w:val="18"/>
              </w:rPr>
              <w:t>21</w:t>
            </w:r>
            <w:r w:rsidR="00FB2674">
              <w:rPr>
                <w:rFonts w:ascii="Candara" w:hAnsi="Candara"/>
                <w:b/>
                <w:bCs/>
                <w:sz w:val="18"/>
                <w:szCs w:val="18"/>
              </w:rPr>
              <w:t>*</w:t>
            </w:r>
          </w:p>
          <w:p w:rsidR="00384784" w:rsidRDefault="00384784" w:rsidP="00384784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0A6D38">
              <w:rPr>
                <w:rFonts w:ascii="Candara" w:hAnsi="Candara"/>
                <w:bCs/>
                <w:i/>
                <w:sz w:val="18"/>
                <w:szCs w:val="18"/>
              </w:rPr>
              <w:t>Day 1</w:t>
            </w:r>
            <w:r>
              <w:rPr>
                <w:rFonts w:ascii="Candara" w:hAnsi="Candara"/>
                <w:bCs/>
                <w:i/>
                <w:sz w:val="18"/>
                <w:szCs w:val="18"/>
              </w:rPr>
              <w:t>1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384784" w:rsidRDefault="00384784" w:rsidP="0038478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SOL Test Analysis – </w:t>
            </w:r>
          </w:p>
          <w:p w:rsidR="00384784" w:rsidRPr="00F105BA" w:rsidRDefault="00384784" w:rsidP="00384784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Last A day class before the SOL Test!</w:t>
            </w:r>
          </w:p>
        </w:tc>
        <w:tc>
          <w:tcPr>
            <w:tcW w:w="4770" w:type="dxa"/>
            <w:gridSpan w:val="6"/>
            <w:tcBorders>
              <w:bottom w:val="single" w:sz="4" w:space="0" w:color="auto"/>
            </w:tcBorders>
          </w:tcPr>
          <w:p w:rsidR="00384784" w:rsidRPr="00F105BA" w:rsidRDefault="00384784" w:rsidP="00384784">
            <w:pPr>
              <w:rPr>
                <w:rFonts w:ascii="Candara" w:hAnsi="Candara"/>
                <w:sz w:val="20"/>
                <w:szCs w:val="20"/>
              </w:rPr>
            </w:pPr>
            <w:r w:rsidRPr="00F105BA">
              <w:rPr>
                <w:rFonts w:ascii="Candara" w:hAnsi="Candara"/>
                <w:sz w:val="20"/>
                <w:szCs w:val="20"/>
              </w:rPr>
              <w:t>SOL Practice Final Preparation</w:t>
            </w:r>
          </w:p>
          <w:p w:rsidR="00384784" w:rsidRPr="00F105BA" w:rsidRDefault="00384784" w:rsidP="00384784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B161EB" w:rsidRPr="00014530" w:rsidTr="00FB2674">
        <w:trPr>
          <w:trHeight w:val="708"/>
        </w:trPr>
        <w:tc>
          <w:tcPr>
            <w:tcW w:w="1188" w:type="dxa"/>
          </w:tcPr>
          <w:p w:rsidR="00B161EB" w:rsidRPr="000A6D38" w:rsidRDefault="00B161EB" w:rsidP="00B161EB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Wednesday,</w:t>
            </w:r>
          </w:p>
          <w:p w:rsidR="00B161EB" w:rsidRPr="000A6D38" w:rsidRDefault="00B161EB" w:rsidP="00B161EB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  <w:r w:rsidRPr="000A6D38">
              <w:rPr>
                <w:rFonts w:ascii="Candara" w:hAnsi="Candara"/>
                <w:b/>
                <w:bCs/>
                <w:sz w:val="18"/>
                <w:szCs w:val="18"/>
              </w:rPr>
              <w:t>May 23*</w:t>
            </w:r>
          </w:p>
          <w:p w:rsidR="00B161EB" w:rsidRDefault="00B161EB" w:rsidP="00B161EB">
            <w:pPr>
              <w:jc w:val="center"/>
              <w:rPr>
                <w:rFonts w:ascii="Candara" w:hAnsi="Candara"/>
                <w:b/>
                <w:bCs/>
                <w:sz w:val="18"/>
                <w:szCs w:val="18"/>
              </w:rPr>
            </w:pPr>
          </w:p>
        </w:tc>
        <w:tc>
          <w:tcPr>
            <w:tcW w:w="4680" w:type="dxa"/>
            <w:tcBorders>
              <w:bottom w:val="double" w:sz="4" w:space="0" w:color="auto"/>
            </w:tcBorders>
          </w:tcPr>
          <w:p w:rsidR="00B161EB" w:rsidRPr="00B161EB" w:rsidRDefault="00B161EB" w:rsidP="00B161EB">
            <w:pPr>
              <w:rPr>
                <w:rFonts w:ascii="Candara" w:hAnsi="Candara"/>
                <w:b/>
                <w:sz w:val="20"/>
                <w:szCs w:val="20"/>
              </w:rPr>
            </w:pPr>
            <w:r w:rsidRPr="00B161EB">
              <w:rPr>
                <w:rFonts w:ascii="Candara" w:hAnsi="Candara"/>
                <w:b/>
                <w:sz w:val="20"/>
                <w:szCs w:val="20"/>
              </w:rPr>
              <w:t>SOL TEST!</w:t>
            </w:r>
          </w:p>
          <w:p w:rsidR="00B161EB" w:rsidRPr="00F105BA" w:rsidRDefault="00B161EB" w:rsidP="00B161EB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4770" w:type="dxa"/>
            <w:gridSpan w:val="6"/>
            <w:tcBorders>
              <w:bottom w:val="double" w:sz="4" w:space="0" w:color="auto"/>
            </w:tcBorders>
          </w:tcPr>
          <w:p w:rsidR="00B161EB" w:rsidRPr="00F105BA" w:rsidRDefault="00B161EB" w:rsidP="002C3047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b/>
                <w:bCs/>
                <w:sz w:val="18"/>
                <w:szCs w:val="18"/>
              </w:rPr>
              <w:t>Review</w:t>
            </w:r>
            <w:r w:rsidR="002C3047">
              <w:rPr>
                <w:rFonts w:ascii="Candara" w:hAnsi="Candara"/>
                <w:b/>
                <w:bCs/>
                <w:sz w:val="18"/>
                <w:szCs w:val="18"/>
              </w:rPr>
              <w:t xml:space="preserve">:  </w:t>
            </w:r>
            <w:r>
              <w:rPr>
                <w:rFonts w:ascii="Candara" w:hAnsi="Candara"/>
                <w:b/>
                <w:bCs/>
                <w:sz w:val="18"/>
                <w:szCs w:val="18"/>
              </w:rPr>
              <w:t>Get a good night’s sleep, and e</w:t>
            </w:r>
            <w:r w:rsidRPr="00014530">
              <w:rPr>
                <w:rFonts w:ascii="Candara" w:hAnsi="Candara"/>
                <w:b/>
                <w:bCs/>
                <w:sz w:val="18"/>
                <w:szCs w:val="18"/>
              </w:rPr>
              <w:t>at a good breakfast</w:t>
            </w:r>
            <w:r>
              <w:rPr>
                <w:rFonts w:ascii="Candara" w:hAnsi="Candara"/>
                <w:sz w:val="20"/>
                <w:szCs w:val="20"/>
              </w:rPr>
              <w:t>!</w:t>
            </w:r>
          </w:p>
        </w:tc>
      </w:tr>
    </w:tbl>
    <w:p w:rsidR="00470888" w:rsidRDefault="00470888" w:rsidP="00705690">
      <w:pPr>
        <w:jc w:val="center"/>
        <w:rPr>
          <w:rFonts w:ascii="Candara" w:hAnsi="Candara"/>
          <w:b/>
          <w:i/>
          <w:sz w:val="22"/>
          <w:szCs w:val="22"/>
        </w:rPr>
      </w:pPr>
    </w:p>
    <w:p w:rsidR="00E57E1E" w:rsidRPr="00705690" w:rsidRDefault="00705690" w:rsidP="00705690">
      <w:pPr>
        <w:jc w:val="center"/>
        <w:rPr>
          <w:rFonts w:ascii="Candara" w:hAnsi="Candara"/>
          <w:b/>
          <w:i/>
          <w:sz w:val="22"/>
          <w:szCs w:val="22"/>
        </w:rPr>
      </w:pPr>
      <w:r w:rsidRPr="00705690">
        <w:rPr>
          <w:rFonts w:ascii="Candara" w:hAnsi="Candara"/>
          <w:b/>
          <w:i/>
          <w:sz w:val="22"/>
          <w:szCs w:val="22"/>
        </w:rPr>
        <w:t>*Abbreviated Schedule due to testing (50 min class)</w:t>
      </w:r>
    </w:p>
    <w:p w:rsidR="00F501A4" w:rsidRDefault="00F501A4" w:rsidP="00F501A4">
      <w:pPr>
        <w:jc w:val="center"/>
        <w:rPr>
          <w:rFonts w:ascii="Candara" w:hAnsi="Candara"/>
          <w:b/>
          <w:sz w:val="28"/>
          <w:szCs w:val="28"/>
        </w:rPr>
      </w:pPr>
      <w:r w:rsidRPr="00BF247F">
        <w:rPr>
          <w:rFonts w:ascii="Candara" w:hAnsi="Candara"/>
          <w:b/>
          <w:sz w:val="28"/>
          <w:szCs w:val="28"/>
        </w:rPr>
        <w:lastRenderedPageBreak/>
        <w:t>Unit 9: Area &amp; Volume</w:t>
      </w:r>
    </w:p>
    <w:p w:rsidR="006E72C9" w:rsidRPr="00BF247F" w:rsidRDefault="006E72C9" w:rsidP="006E72C9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20"/>
          <w:szCs w:val="20"/>
        </w:rPr>
      </w:pPr>
      <w:r w:rsidRPr="00BF247F">
        <w:rPr>
          <w:rFonts w:ascii="Candara" w:hAnsi="Candara"/>
          <w:b/>
          <w:sz w:val="20"/>
          <w:szCs w:val="20"/>
        </w:rPr>
        <w:t>Learning Targets for Unit 9:</w:t>
      </w:r>
    </w:p>
    <w:p w:rsidR="006E72C9" w:rsidRDefault="006E72C9" w:rsidP="006E72C9">
      <w:pPr>
        <w:tabs>
          <w:tab w:val="left" w:pos="900"/>
        </w:tabs>
        <w:ind w:left="1440" w:hanging="1440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Target 1:  </w:t>
      </w:r>
      <w:r w:rsidRPr="00BF247F">
        <w:rPr>
          <w:rFonts w:ascii="Candara" w:hAnsi="Candara"/>
          <w:sz w:val="20"/>
          <w:szCs w:val="20"/>
        </w:rPr>
        <w:t xml:space="preserve">I can calculate the area of a triangle, rectangle, rhombus, trapezoid, kite, parallelogram, and apply this knowledge </w:t>
      </w:r>
    </w:p>
    <w:p w:rsidR="006E72C9" w:rsidRPr="00BF247F" w:rsidRDefault="006E72C9" w:rsidP="006E72C9">
      <w:pPr>
        <w:tabs>
          <w:tab w:val="left" w:pos="900"/>
        </w:tabs>
        <w:ind w:left="1440" w:hanging="1440"/>
        <w:rPr>
          <w:rFonts w:ascii="Candara" w:hAnsi="Candara"/>
          <w:sz w:val="20"/>
          <w:szCs w:val="20"/>
        </w:rPr>
      </w:pPr>
      <w:proofErr w:type="gramStart"/>
      <w:r w:rsidRPr="00BF247F">
        <w:rPr>
          <w:rFonts w:ascii="Candara" w:hAnsi="Candara"/>
          <w:sz w:val="20"/>
          <w:szCs w:val="20"/>
        </w:rPr>
        <w:t>to</w:t>
      </w:r>
      <w:proofErr w:type="gramEnd"/>
      <w:r w:rsidRPr="00BF247F">
        <w:rPr>
          <w:rFonts w:ascii="Candara" w:hAnsi="Candara"/>
          <w:sz w:val="20"/>
          <w:szCs w:val="20"/>
        </w:rPr>
        <w:t xml:space="preserve"> find the area of other polygons, including regular polygons. </w:t>
      </w:r>
    </w:p>
    <w:p w:rsidR="006E72C9" w:rsidRPr="00BF247F" w:rsidRDefault="006E72C9" w:rsidP="006E72C9">
      <w:pPr>
        <w:ind w:left="1440" w:hanging="1440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Target 2:  </w:t>
      </w:r>
      <w:r w:rsidRPr="00BF247F">
        <w:rPr>
          <w:rFonts w:ascii="Candara" w:hAnsi="Candara"/>
          <w:sz w:val="20"/>
          <w:szCs w:val="20"/>
        </w:rPr>
        <w:t>I can</w:t>
      </w:r>
      <w:r w:rsidRPr="00BF247F">
        <w:rPr>
          <w:rFonts w:ascii="Candara" w:hAnsi="Candara"/>
          <w:b/>
          <w:sz w:val="20"/>
          <w:szCs w:val="20"/>
        </w:rPr>
        <w:t xml:space="preserve"> </w:t>
      </w:r>
      <w:r w:rsidRPr="00BF247F">
        <w:rPr>
          <w:rFonts w:ascii="Candara" w:hAnsi="Candara"/>
          <w:sz w:val="20"/>
          <w:szCs w:val="20"/>
        </w:rPr>
        <w:t xml:space="preserve">calculate the lateral area, surface area, and volume of three-dimensional objects. </w:t>
      </w:r>
    </w:p>
    <w:p w:rsidR="006E72C9" w:rsidRPr="00BF247F" w:rsidRDefault="006E72C9" w:rsidP="006E72C9">
      <w:pPr>
        <w:ind w:left="1440" w:hanging="1440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Target 3:  </w:t>
      </w:r>
      <w:r w:rsidRPr="00BF247F">
        <w:rPr>
          <w:rFonts w:ascii="Candara" w:hAnsi="Candara"/>
          <w:sz w:val="20"/>
          <w:szCs w:val="20"/>
        </w:rPr>
        <w:t xml:space="preserve">I can calculate the ratio of the </w:t>
      </w:r>
      <w:r>
        <w:rPr>
          <w:rFonts w:ascii="Candara" w:hAnsi="Candara"/>
          <w:sz w:val="20"/>
          <w:szCs w:val="20"/>
        </w:rPr>
        <w:t>areas or</w:t>
      </w:r>
      <w:r w:rsidRPr="00BF247F">
        <w:rPr>
          <w:rFonts w:ascii="Candara" w:hAnsi="Candara"/>
          <w:sz w:val="20"/>
          <w:szCs w:val="20"/>
        </w:rPr>
        <w:t xml:space="preserve"> volumes of similar figures in terms of the ratio of the sides or </w:t>
      </w:r>
      <w:r>
        <w:rPr>
          <w:rFonts w:ascii="Candara" w:hAnsi="Candara"/>
          <w:sz w:val="20"/>
          <w:szCs w:val="20"/>
        </w:rPr>
        <w:t>p</w:t>
      </w:r>
      <w:r w:rsidRPr="00BF247F">
        <w:rPr>
          <w:rFonts w:ascii="Candara" w:hAnsi="Candara"/>
          <w:sz w:val="20"/>
          <w:szCs w:val="20"/>
        </w:rPr>
        <w:t xml:space="preserve">erimeters </w:t>
      </w:r>
    </w:p>
    <w:p w:rsidR="006E72C9" w:rsidRDefault="006E72C9" w:rsidP="006E72C9">
      <w:pPr>
        <w:ind w:left="1440" w:hanging="1440"/>
        <w:rPr>
          <w:rFonts w:ascii="Candara" w:hAnsi="Candara"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Target 4:  </w:t>
      </w:r>
      <w:r w:rsidRPr="00197EA2">
        <w:rPr>
          <w:rFonts w:ascii="Candara" w:hAnsi="Candara"/>
          <w:sz w:val="20"/>
          <w:szCs w:val="20"/>
        </w:rPr>
        <w:t>I can</w:t>
      </w:r>
      <w:r w:rsidRPr="00BF247F">
        <w:rPr>
          <w:rFonts w:ascii="Candara" w:hAnsi="Candara"/>
          <w:b/>
          <w:sz w:val="20"/>
          <w:szCs w:val="20"/>
        </w:rPr>
        <w:t xml:space="preserve"> </w:t>
      </w:r>
      <w:r w:rsidRPr="00BF247F">
        <w:rPr>
          <w:rFonts w:ascii="Candara" w:hAnsi="Candara"/>
          <w:sz w:val="20"/>
          <w:szCs w:val="20"/>
        </w:rPr>
        <w:t xml:space="preserve">investigate relationships between linear, square, and cubic measures of similar geometric objects and </w:t>
      </w:r>
    </w:p>
    <w:p w:rsidR="006E72C9" w:rsidRDefault="006E72C9" w:rsidP="006E72C9">
      <w:pPr>
        <w:ind w:left="1440" w:hanging="1440"/>
        <w:rPr>
          <w:rFonts w:ascii="Candara" w:hAnsi="Candara"/>
          <w:sz w:val="20"/>
          <w:szCs w:val="20"/>
        </w:rPr>
      </w:pPr>
      <w:proofErr w:type="gramStart"/>
      <w:r w:rsidRPr="00BF247F">
        <w:rPr>
          <w:rFonts w:ascii="Candara" w:hAnsi="Candara"/>
          <w:sz w:val="20"/>
          <w:szCs w:val="20"/>
        </w:rPr>
        <w:t>describe</w:t>
      </w:r>
      <w:proofErr w:type="gramEnd"/>
      <w:r w:rsidRPr="00BF247F">
        <w:rPr>
          <w:rFonts w:ascii="Candara" w:hAnsi="Candara"/>
          <w:sz w:val="20"/>
          <w:szCs w:val="20"/>
        </w:rPr>
        <w:t xml:space="preserve"> how changes in one measure affect the others</w:t>
      </w:r>
      <w:r>
        <w:rPr>
          <w:rFonts w:ascii="Candara" w:hAnsi="Candara"/>
          <w:sz w:val="20"/>
          <w:szCs w:val="20"/>
        </w:rPr>
        <w:t>.</w:t>
      </w:r>
    </w:p>
    <w:p w:rsidR="006E72C9" w:rsidRPr="006E72C9" w:rsidRDefault="006E72C9" w:rsidP="006E72C9">
      <w:pPr>
        <w:ind w:left="1440" w:hanging="1440"/>
        <w:rPr>
          <w:rFonts w:ascii="Candara" w:hAnsi="Candara"/>
          <w:b/>
          <w:sz w:val="16"/>
          <w:szCs w:val="16"/>
        </w:rPr>
      </w:pPr>
    </w:p>
    <w:p w:rsidR="00F501A4" w:rsidRPr="00BF247F" w:rsidRDefault="00F501A4" w:rsidP="00F501A4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20"/>
          <w:szCs w:val="20"/>
        </w:rPr>
      </w:pPr>
      <w:r w:rsidRPr="00BF247F">
        <w:rPr>
          <w:rFonts w:ascii="Candara" w:hAnsi="Candara"/>
          <w:b/>
          <w:sz w:val="20"/>
          <w:szCs w:val="20"/>
        </w:rPr>
        <w:t xml:space="preserve">ENDURING UNDERSTANDINGS: </w:t>
      </w:r>
      <w:r w:rsidRPr="00BF247F">
        <w:rPr>
          <w:rFonts w:ascii="Candara" w:hAnsi="Candara" w:cstheme="minorHAnsi"/>
          <w:b/>
          <w:sz w:val="20"/>
          <w:szCs w:val="20"/>
        </w:rPr>
        <w:t>The space that an object occupies or surrounds defines our physical world.</w:t>
      </w:r>
    </w:p>
    <w:p w:rsidR="00F501A4" w:rsidRPr="00BF247F" w:rsidRDefault="00F501A4" w:rsidP="00F501A4">
      <w:pPr>
        <w:numPr>
          <w:ilvl w:val="0"/>
          <w:numId w:val="20"/>
        </w:numPr>
        <w:rPr>
          <w:rFonts w:ascii="Candara" w:hAnsi="Candara" w:cstheme="minorHAnsi"/>
          <w:b/>
          <w:sz w:val="20"/>
          <w:szCs w:val="20"/>
        </w:rPr>
      </w:pPr>
      <w:r w:rsidRPr="00BF247F">
        <w:rPr>
          <w:rFonts w:ascii="Candara" w:hAnsi="Candara" w:cstheme="minorHAnsi"/>
          <w:sz w:val="20"/>
          <w:szCs w:val="20"/>
        </w:rPr>
        <w:t>All two-dimensional objects have area and perimeter.</w:t>
      </w:r>
    </w:p>
    <w:p w:rsidR="00F501A4" w:rsidRPr="00BF247F" w:rsidRDefault="00F501A4" w:rsidP="00F501A4">
      <w:pPr>
        <w:numPr>
          <w:ilvl w:val="0"/>
          <w:numId w:val="20"/>
        </w:numPr>
        <w:rPr>
          <w:rFonts w:ascii="Candara" w:hAnsi="Candara" w:cstheme="minorHAnsi"/>
          <w:b/>
          <w:sz w:val="20"/>
          <w:szCs w:val="20"/>
        </w:rPr>
      </w:pPr>
      <w:r w:rsidRPr="00BF247F">
        <w:rPr>
          <w:rFonts w:ascii="Candara" w:hAnsi="Candara" w:cstheme="minorHAnsi"/>
          <w:sz w:val="20"/>
          <w:szCs w:val="20"/>
        </w:rPr>
        <w:t>All three-dimensional objects have surface area and volume.</w:t>
      </w:r>
    </w:p>
    <w:p w:rsidR="00F501A4" w:rsidRPr="00BF247F" w:rsidRDefault="00F501A4" w:rsidP="00F501A4">
      <w:pPr>
        <w:pStyle w:val="ColumnBullet"/>
        <w:numPr>
          <w:ilvl w:val="0"/>
          <w:numId w:val="20"/>
        </w:numPr>
        <w:spacing w:after="0"/>
        <w:rPr>
          <w:rFonts w:ascii="Candara" w:hAnsi="Candara"/>
          <w:b/>
          <w:sz w:val="20"/>
        </w:rPr>
      </w:pPr>
      <w:r w:rsidRPr="00BF247F">
        <w:rPr>
          <w:rFonts w:ascii="Candara" w:hAnsi="Candara"/>
          <w:sz w:val="20"/>
        </w:rPr>
        <w:t>A change in one dimension of an object results in predictable changes in area and/or volume.</w:t>
      </w:r>
    </w:p>
    <w:p w:rsidR="00F501A4" w:rsidRPr="00BF247F" w:rsidRDefault="00F501A4" w:rsidP="00F501A4">
      <w:pPr>
        <w:pStyle w:val="ColumnBullet"/>
        <w:numPr>
          <w:ilvl w:val="0"/>
          <w:numId w:val="20"/>
        </w:numPr>
        <w:spacing w:after="0"/>
        <w:rPr>
          <w:rFonts w:ascii="Candara" w:hAnsi="Candara"/>
          <w:sz w:val="20"/>
        </w:rPr>
      </w:pPr>
      <w:r w:rsidRPr="00BF247F">
        <w:rPr>
          <w:rFonts w:ascii="Candara" w:hAnsi="Candara"/>
          <w:sz w:val="20"/>
        </w:rPr>
        <w:t>A constant ratio exists between corresponding lengths of sides of similar figures.</w:t>
      </w:r>
    </w:p>
    <w:p w:rsidR="00F501A4" w:rsidRPr="00BF247F" w:rsidRDefault="00F501A4" w:rsidP="00F501A4">
      <w:pPr>
        <w:pStyle w:val="ListParagraph"/>
        <w:numPr>
          <w:ilvl w:val="0"/>
          <w:numId w:val="20"/>
        </w:numPr>
        <w:contextualSpacing/>
        <w:rPr>
          <w:rFonts w:ascii="Candara" w:hAnsi="Candara"/>
          <w:b/>
          <w:sz w:val="20"/>
          <w:szCs w:val="20"/>
        </w:rPr>
      </w:pPr>
      <w:r w:rsidRPr="00BF247F">
        <w:rPr>
          <w:rFonts w:ascii="Candara" w:hAnsi="Candara"/>
          <w:sz w:val="20"/>
          <w:szCs w:val="20"/>
        </w:rPr>
        <w:t>Proportional reasoning is integral to comparing attribute measures in similar objects.</w:t>
      </w:r>
    </w:p>
    <w:p w:rsidR="00F501A4" w:rsidRPr="006E72C9" w:rsidRDefault="00F501A4" w:rsidP="00F501A4">
      <w:pPr>
        <w:rPr>
          <w:rFonts w:ascii="Candara" w:hAnsi="Candara"/>
          <w:b/>
          <w:sz w:val="16"/>
          <w:szCs w:val="16"/>
        </w:rPr>
      </w:pPr>
    </w:p>
    <w:p w:rsidR="00F501A4" w:rsidRPr="00BF247F" w:rsidRDefault="00F501A4" w:rsidP="00F501A4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20"/>
          <w:szCs w:val="20"/>
        </w:rPr>
      </w:pPr>
      <w:r w:rsidRPr="00BF247F">
        <w:rPr>
          <w:rFonts w:ascii="Candara" w:hAnsi="Candara"/>
          <w:b/>
          <w:sz w:val="20"/>
          <w:szCs w:val="20"/>
        </w:rPr>
        <w:t>ESSENTIAL QUESTIONS: What do perimeter, area and volume have to do with our physical world?</w:t>
      </w:r>
    </w:p>
    <w:p w:rsidR="00F501A4" w:rsidRPr="00BF247F" w:rsidRDefault="00F501A4" w:rsidP="00F501A4">
      <w:pPr>
        <w:pStyle w:val="ColumnBullet"/>
        <w:numPr>
          <w:ilvl w:val="0"/>
          <w:numId w:val="22"/>
        </w:numPr>
        <w:spacing w:after="0"/>
        <w:rPr>
          <w:rFonts w:ascii="Candara" w:hAnsi="Candara"/>
          <w:b/>
          <w:sz w:val="20"/>
        </w:rPr>
      </w:pPr>
      <w:r w:rsidRPr="00BF247F">
        <w:rPr>
          <w:rFonts w:ascii="Candara" w:hAnsi="Candara"/>
          <w:sz w:val="20"/>
        </w:rPr>
        <w:t>How would an object’s area and volume be affected as its dimensions change?</w:t>
      </w:r>
    </w:p>
    <w:p w:rsidR="00F501A4" w:rsidRPr="00BF247F" w:rsidRDefault="00F501A4" w:rsidP="00F501A4">
      <w:pPr>
        <w:pStyle w:val="ColumnBullet"/>
        <w:numPr>
          <w:ilvl w:val="0"/>
          <w:numId w:val="22"/>
        </w:numPr>
        <w:spacing w:after="0"/>
        <w:rPr>
          <w:rFonts w:ascii="Candara" w:hAnsi="Candara"/>
          <w:b/>
          <w:sz w:val="20"/>
        </w:rPr>
      </w:pPr>
      <w:r w:rsidRPr="00BF247F">
        <w:rPr>
          <w:rFonts w:ascii="Candara" w:hAnsi="Candara"/>
          <w:sz w:val="20"/>
        </w:rPr>
        <w:t>How are real-world problems involving measured attributes of similar objects solved?</w:t>
      </w:r>
    </w:p>
    <w:p w:rsidR="00F501A4" w:rsidRPr="006E72C9" w:rsidRDefault="00F501A4" w:rsidP="00F501A4">
      <w:pPr>
        <w:pStyle w:val="Heading2"/>
        <w:numPr>
          <w:ilvl w:val="0"/>
          <w:numId w:val="0"/>
        </w:numPr>
        <w:rPr>
          <w:rFonts w:ascii="Candara" w:hAnsi="Candara"/>
          <w:sz w:val="16"/>
          <w:szCs w:val="16"/>
        </w:rPr>
      </w:pPr>
    </w:p>
    <w:p w:rsidR="00F501A4" w:rsidRPr="00BF247F" w:rsidRDefault="00F501A4" w:rsidP="00F501A4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20"/>
          <w:szCs w:val="20"/>
        </w:rPr>
      </w:pPr>
      <w:r w:rsidRPr="00BF247F">
        <w:rPr>
          <w:rFonts w:ascii="Candara" w:hAnsi="Candara"/>
          <w:b/>
          <w:sz w:val="20"/>
          <w:szCs w:val="20"/>
        </w:rPr>
        <w:t>SOL Objectives (2009):</w:t>
      </w:r>
    </w:p>
    <w:p w:rsidR="00F501A4" w:rsidRPr="00BF247F" w:rsidRDefault="00F501A4" w:rsidP="00F501A4">
      <w:pPr>
        <w:pStyle w:val="SOLNumber"/>
        <w:spacing w:before="120"/>
        <w:ind w:left="720" w:hanging="533"/>
        <w:rPr>
          <w:rFonts w:ascii="Candara" w:hAnsi="Candara"/>
          <w:sz w:val="20"/>
          <w:szCs w:val="20"/>
        </w:rPr>
      </w:pPr>
      <w:proofErr w:type="gramStart"/>
      <w:r w:rsidRPr="00BF247F">
        <w:rPr>
          <w:rFonts w:ascii="Candara" w:hAnsi="Candara"/>
          <w:b/>
          <w:sz w:val="20"/>
          <w:szCs w:val="20"/>
        </w:rPr>
        <w:t xml:space="preserve">G.13  </w:t>
      </w:r>
      <w:r w:rsidRPr="00BF247F">
        <w:rPr>
          <w:rFonts w:ascii="Candara" w:hAnsi="Candara" w:cstheme="minorHAnsi"/>
          <w:b/>
          <w:sz w:val="20"/>
          <w:szCs w:val="20"/>
        </w:rPr>
        <w:t>The</w:t>
      </w:r>
      <w:proofErr w:type="gramEnd"/>
      <w:r w:rsidRPr="00BF247F">
        <w:rPr>
          <w:rFonts w:ascii="Candara" w:hAnsi="Candara" w:cstheme="minorHAnsi"/>
          <w:b/>
          <w:sz w:val="20"/>
          <w:szCs w:val="20"/>
        </w:rPr>
        <w:t xml:space="preserve"> student will use formulas for surface area and volume of three-dimensional objects to solve real-world problems</w:t>
      </w:r>
    </w:p>
    <w:p w:rsidR="00F501A4" w:rsidRPr="00BF247F" w:rsidRDefault="00F501A4" w:rsidP="00F501A4">
      <w:pPr>
        <w:pStyle w:val="SOLNumber"/>
        <w:spacing w:before="120"/>
        <w:ind w:left="173" w:firstLine="0"/>
        <w:rPr>
          <w:rFonts w:ascii="Candara" w:hAnsi="Candara"/>
          <w:b/>
          <w:sz w:val="20"/>
          <w:szCs w:val="20"/>
        </w:rPr>
      </w:pPr>
      <w:r w:rsidRPr="00BF247F">
        <w:rPr>
          <w:rFonts w:ascii="Candara" w:hAnsi="Candara"/>
          <w:b/>
          <w:sz w:val="20"/>
          <w:szCs w:val="20"/>
        </w:rPr>
        <w:t xml:space="preserve">G.14   </w:t>
      </w:r>
      <w:r w:rsidRPr="00BF247F">
        <w:rPr>
          <w:rFonts w:ascii="Candara" w:hAnsi="Candara" w:cstheme="minorHAnsi"/>
          <w:b/>
          <w:sz w:val="20"/>
          <w:szCs w:val="20"/>
        </w:rPr>
        <w:t>The student will use similar geometric objects in two- or three-dimensions to</w:t>
      </w:r>
    </w:p>
    <w:p w:rsidR="00F501A4" w:rsidRPr="00BF247F" w:rsidRDefault="00F501A4" w:rsidP="00F501A4">
      <w:pPr>
        <w:pStyle w:val="SOLBullet"/>
        <w:rPr>
          <w:rFonts w:ascii="Candara" w:hAnsi="Candara" w:cstheme="minorHAnsi"/>
          <w:sz w:val="20"/>
        </w:rPr>
      </w:pPr>
      <w:r w:rsidRPr="00BF247F">
        <w:rPr>
          <w:rFonts w:ascii="Candara" w:hAnsi="Candara" w:cstheme="minorHAnsi"/>
          <w:sz w:val="20"/>
        </w:rPr>
        <w:t>a)</w:t>
      </w:r>
      <w:r w:rsidRPr="00BF247F">
        <w:rPr>
          <w:rFonts w:ascii="Candara" w:hAnsi="Candara" w:cstheme="minorHAnsi"/>
          <w:sz w:val="20"/>
        </w:rPr>
        <w:tab/>
      </w:r>
      <w:proofErr w:type="gramStart"/>
      <w:r w:rsidRPr="00BF247F">
        <w:rPr>
          <w:rFonts w:ascii="Candara" w:hAnsi="Candara" w:cstheme="minorHAnsi"/>
          <w:sz w:val="20"/>
        </w:rPr>
        <w:t>compare</w:t>
      </w:r>
      <w:proofErr w:type="gramEnd"/>
      <w:r w:rsidRPr="00BF247F">
        <w:rPr>
          <w:rFonts w:ascii="Candara" w:hAnsi="Candara" w:cstheme="minorHAnsi"/>
          <w:sz w:val="20"/>
        </w:rPr>
        <w:t xml:space="preserve"> ratios between side lengths, perimeters, areas, and volumes;</w:t>
      </w:r>
    </w:p>
    <w:p w:rsidR="00F501A4" w:rsidRPr="00BF247F" w:rsidRDefault="00F501A4" w:rsidP="00F501A4">
      <w:pPr>
        <w:pStyle w:val="SOLBullet"/>
        <w:rPr>
          <w:rFonts w:ascii="Candara" w:hAnsi="Candara" w:cstheme="minorHAnsi"/>
          <w:sz w:val="20"/>
        </w:rPr>
      </w:pPr>
      <w:r w:rsidRPr="00BF247F">
        <w:rPr>
          <w:rFonts w:ascii="Candara" w:hAnsi="Candara" w:cstheme="minorHAnsi"/>
          <w:sz w:val="20"/>
        </w:rPr>
        <w:t>b)</w:t>
      </w:r>
      <w:r w:rsidRPr="00BF247F">
        <w:rPr>
          <w:rFonts w:ascii="Candara" w:hAnsi="Candara" w:cstheme="minorHAnsi"/>
          <w:sz w:val="20"/>
        </w:rPr>
        <w:tab/>
      </w:r>
      <w:proofErr w:type="gramStart"/>
      <w:r w:rsidRPr="00BF247F">
        <w:rPr>
          <w:rFonts w:ascii="Candara" w:hAnsi="Candara" w:cstheme="minorHAnsi"/>
          <w:sz w:val="20"/>
        </w:rPr>
        <w:t>determine</w:t>
      </w:r>
      <w:proofErr w:type="gramEnd"/>
      <w:r w:rsidRPr="00BF247F">
        <w:rPr>
          <w:rFonts w:ascii="Candara" w:hAnsi="Candara" w:cstheme="minorHAnsi"/>
          <w:sz w:val="20"/>
        </w:rPr>
        <w:t xml:space="preserve"> how changes in one or more dimensions of an object affect area and/or volume of the object;</w:t>
      </w:r>
    </w:p>
    <w:p w:rsidR="00F501A4" w:rsidRPr="00BF247F" w:rsidRDefault="00F501A4" w:rsidP="00F501A4">
      <w:pPr>
        <w:pStyle w:val="SOLBullet"/>
        <w:rPr>
          <w:rFonts w:ascii="Candara" w:hAnsi="Candara" w:cstheme="minorHAnsi"/>
          <w:sz w:val="20"/>
        </w:rPr>
      </w:pPr>
      <w:r w:rsidRPr="00BF247F">
        <w:rPr>
          <w:rFonts w:ascii="Candara" w:hAnsi="Candara" w:cstheme="minorHAnsi"/>
          <w:sz w:val="20"/>
        </w:rPr>
        <w:t>c)</w:t>
      </w:r>
      <w:r w:rsidRPr="00BF247F">
        <w:rPr>
          <w:rFonts w:ascii="Candara" w:hAnsi="Candara" w:cstheme="minorHAnsi"/>
          <w:sz w:val="20"/>
        </w:rPr>
        <w:tab/>
      </w:r>
      <w:proofErr w:type="gramStart"/>
      <w:r w:rsidRPr="00BF247F">
        <w:rPr>
          <w:rFonts w:ascii="Candara" w:hAnsi="Candara" w:cstheme="minorHAnsi"/>
          <w:sz w:val="20"/>
        </w:rPr>
        <w:t>determine</w:t>
      </w:r>
      <w:proofErr w:type="gramEnd"/>
      <w:r w:rsidRPr="00BF247F">
        <w:rPr>
          <w:rFonts w:ascii="Candara" w:hAnsi="Candara" w:cstheme="minorHAnsi"/>
          <w:sz w:val="20"/>
        </w:rPr>
        <w:t xml:space="preserve"> how changes in area and/or volume of an object affect one or more dimensions of the object; and</w:t>
      </w:r>
    </w:p>
    <w:p w:rsidR="00F501A4" w:rsidRPr="00BF247F" w:rsidRDefault="00F501A4" w:rsidP="00F501A4">
      <w:pPr>
        <w:pStyle w:val="SOLBullet"/>
        <w:rPr>
          <w:rFonts w:ascii="Candara" w:hAnsi="Candara" w:cstheme="minorHAnsi"/>
          <w:sz w:val="20"/>
        </w:rPr>
      </w:pPr>
      <w:r w:rsidRPr="00BF247F">
        <w:rPr>
          <w:rFonts w:ascii="Candara" w:hAnsi="Candara" w:cstheme="minorHAnsi"/>
          <w:sz w:val="20"/>
        </w:rPr>
        <w:t>d)</w:t>
      </w:r>
      <w:r w:rsidRPr="00BF247F">
        <w:rPr>
          <w:rFonts w:ascii="Candara" w:hAnsi="Candara" w:cstheme="minorHAnsi"/>
          <w:sz w:val="20"/>
        </w:rPr>
        <w:tab/>
      </w:r>
      <w:proofErr w:type="gramStart"/>
      <w:r w:rsidRPr="00BF247F">
        <w:rPr>
          <w:rFonts w:ascii="Candara" w:hAnsi="Candara" w:cstheme="minorHAnsi"/>
          <w:sz w:val="20"/>
        </w:rPr>
        <w:t>solve</w:t>
      </w:r>
      <w:proofErr w:type="gramEnd"/>
      <w:r w:rsidRPr="00BF247F">
        <w:rPr>
          <w:rFonts w:ascii="Candara" w:hAnsi="Candara" w:cstheme="minorHAnsi"/>
          <w:sz w:val="20"/>
        </w:rPr>
        <w:t xml:space="preserve"> real-world problems about similar geometric objects.</w:t>
      </w:r>
    </w:p>
    <w:p w:rsidR="00F501A4" w:rsidRPr="00BF247F" w:rsidRDefault="00F501A4" w:rsidP="00F501A4">
      <w:pPr>
        <w:rPr>
          <w:rFonts w:ascii="Candara" w:hAnsi="Candara"/>
          <w:b/>
          <w:sz w:val="20"/>
          <w:szCs w:val="20"/>
        </w:rPr>
      </w:pPr>
    </w:p>
    <w:p w:rsidR="00BA6DD3" w:rsidRDefault="00BA6DD3" w:rsidP="006E72C9">
      <w:pPr>
        <w:pBdr>
          <w:top w:val="thinThickThinMediumGap" w:sz="24" w:space="1" w:color="auto"/>
        </w:pBdr>
        <w:jc w:val="center"/>
        <w:rPr>
          <w:rFonts w:ascii="Candara" w:hAnsi="Candara"/>
          <w:b/>
          <w:sz w:val="28"/>
          <w:szCs w:val="28"/>
        </w:rPr>
      </w:pPr>
      <w:r w:rsidRPr="00197EA2">
        <w:rPr>
          <w:rFonts w:ascii="Candara" w:hAnsi="Candara"/>
          <w:b/>
          <w:sz w:val="28"/>
          <w:szCs w:val="28"/>
        </w:rPr>
        <w:t>Unit 10: Transformations</w:t>
      </w:r>
    </w:p>
    <w:p w:rsidR="006E72C9" w:rsidRPr="00BF247F" w:rsidRDefault="006E72C9" w:rsidP="006E72C9">
      <w:pPr>
        <w:pBdr>
          <w:top w:val="single" w:sz="4" w:space="1" w:color="auto"/>
          <w:bottom w:val="single" w:sz="4" w:space="1" w:color="auto"/>
        </w:pBdr>
        <w:rPr>
          <w:rFonts w:ascii="Candara" w:hAnsi="Candara" w:cstheme="minorHAnsi"/>
          <w:b/>
          <w:sz w:val="20"/>
          <w:szCs w:val="20"/>
        </w:rPr>
      </w:pPr>
      <w:r w:rsidRPr="00BF247F">
        <w:rPr>
          <w:rFonts w:ascii="Candara" w:hAnsi="Candara" w:cstheme="minorHAnsi"/>
          <w:b/>
          <w:sz w:val="20"/>
          <w:szCs w:val="20"/>
        </w:rPr>
        <w:t>Learning Targets for Unit 10</w:t>
      </w:r>
    </w:p>
    <w:p w:rsidR="006E72C9" w:rsidRDefault="006E72C9" w:rsidP="006E72C9">
      <w:pPr>
        <w:tabs>
          <w:tab w:val="left" w:pos="900"/>
        </w:tabs>
        <w:ind w:left="900" w:hanging="900"/>
        <w:rPr>
          <w:rFonts w:ascii="Candara" w:eastAsia="Calibri" w:hAnsi="Candara"/>
          <w:sz w:val="20"/>
          <w:szCs w:val="20"/>
        </w:rPr>
      </w:pPr>
      <w:r w:rsidRPr="00197EA2">
        <w:rPr>
          <w:rFonts w:ascii="Candara" w:eastAsia="Calibri" w:hAnsi="Candara"/>
          <w:b/>
          <w:sz w:val="20"/>
          <w:szCs w:val="20"/>
        </w:rPr>
        <w:t>Target 1:</w:t>
      </w:r>
      <w:r>
        <w:rPr>
          <w:rFonts w:ascii="Candara" w:eastAsia="Calibri" w:hAnsi="Candara"/>
          <w:sz w:val="20"/>
          <w:szCs w:val="20"/>
        </w:rPr>
        <w:t xml:space="preserve">  </w:t>
      </w:r>
      <w:r w:rsidRPr="00BF247F">
        <w:rPr>
          <w:rFonts w:ascii="Candara" w:eastAsia="Calibri" w:hAnsi="Candara"/>
          <w:sz w:val="20"/>
          <w:szCs w:val="20"/>
        </w:rPr>
        <w:t xml:space="preserve">I can determine the image of a figure under a dilation, reflection, rotation, or translation, including defining image, </w:t>
      </w:r>
    </w:p>
    <w:p w:rsidR="006E72C9" w:rsidRDefault="006E72C9" w:rsidP="006E72C9">
      <w:pPr>
        <w:tabs>
          <w:tab w:val="left" w:pos="900"/>
        </w:tabs>
        <w:ind w:left="900" w:hanging="900"/>
        <w:rPr>
          <w:rFonts w:ascii="Candara" w:eastAsia="Calibri" w:hAnsi="Candara"/>
          <w:b/>
          <w:sz w:val="20"/>
          <w:szCs w:val="20"/>
        </w:rPr>
      </w:pPr>
      <w:proofErr w:type="gramStart"/>
      <w:r w:rsidRPr="00BF247F">
        <w:rPr>
          <w:rFonts w:ascii="Candara" w:eastAsia="Calibri" w:hAnsi="Candara"/>
          <w:sz w:val="20"/>
          <w:szCs w:val="20"/>
        </w:rPr>
        <w:t>preimage</w:t>
      </w:r>
      <w:proofErr w:type="gramEnd"/>
      <w:r w:rsidRPr="00BF247F">
        <w:rPr>
          <w:rFonts w:ascii="Candara" w:eastAsia="Calibri" w:hAnsi="Candara"/>
          <w:sz w:val="20"/>
          <w:szCs w:val="20"/>
        </w:rPr>
        <w:t>, mapping, and isometry. Identification of transformations in the coordinate plane will be included.</w:t>
      </w:r>
      <w:r w:rsidRPr="00BF247F">
        <w:rPr>
          <w:rFonts w:ascii="Candara" w:eastAsia="Calibri" w:hAnsi="Candara"/>
          <w:b/>
          <w:sz w:val="20"/>
          <w:szCs w:val="20"/>
        </w:rPr>
        <w:t xml:space="preserve"> </w:t>
      </w:r>
    </w:p>
    <w:p w:rsidR="006E72C9" w:rsidRDefault="006E72C9" w:rsidP="006E72C9">
      <w:pPr>
        <w:tabs>
          <w:tab w:val="left" w:pos="900"/>
        </w:tabs>
        <w:ind w:left="900" w:hanging="900"/>
        <w:rPr>
          <w:rFonts w:ascii="Candara" w:eastAsia="Calibri" w:hAnsi="Candara"/>
          <w:sz w:val="20"/>
          <w:szCs w:val="20"/>
        </w:rPr>
      </w:pPr>
      <w:r>
        <w:rPr>
          <w:rFonts w:ascii="Candara" w:eastAsia="Calibri" w:hAnsi="Candara"/>
          <w:b/>
          <w:sz w:val="20"/>
          <w:szCs w:val="20"/>
        </w:rPr>
        <w:t xml:space="preserve">Target 2:  </w:t>
      </w:r>
      <w:r w:rsidRPr="00BF247F">
        <w:rPr>
          <w:rFonts w:ascii="Candara" w:eastAsia="Calibri" w:hAnsi="Candara"/>
          <w:sz w:val="20"/>
          <w:szCs w:val="20"/>
        </w:rPr>
        <w:t xml:space="preserve">I can determine if a figure has point, line, or rotational symmetry and identify how many lines of symmetry exist </w:t>
      </w:r>
    </w:p>
    <w:p w:rsidR="006E72C9" w:rsidRPr="006E72C9" w:rsidRDefault="006E72C9" w:rsidP="006E72C9">
      <w:pPr>
        <w:tabs>
          <w:tab w:val="left" w:pos="900"/>
        </w:tabs>
        <w:ind w:left="900" w:hanging="900"/>
        <w:rPr>
          <w:rFonts w:ascii="Candara" w:eastAsia="Calibri" w:hAnsi="Candara"/>
          <w:sz w:val="20"/>
          <w:szCs w:val="20"/>
        </w:rPr>
      </w:pPr>
      <w:proofErr w:type="gramStart"/>
      <w:r w:rsidRPr="00BF247F">
        <w:rPr>
          <w:rFonts w:ascii="Candara" w:eastAsia="Calibri" w:hAnsi="Candara"/>
          <w:sz w:val="20"/>
          <w:szCs w:val="20"/>
        </w:rPr>
        <w:t>and</w:t>
      </w:r>
      <w:proofErr w:type="gramEnd"/>
      <w:r w:rsidRPr="00BF247F">
        <w:rPr>
          <w:rFonts w:ascii="Candara" w:eastAsia="Calibri" w:hAnsi="Candara"/>
          <w:sz w:val="20"/>
          <w:szCs w:val="20"/>
        </w:rPr>
        <w:t xml:space="preserve"> the magnitude and order of rotational symmetry.</w:t>
      </w:r>
    </w:p>
    <w:p w:rsidR="006E72C9" w:rsidRPr="006E72C9" w:rsidRDefault="006E72C9" w:rsidP="00BF247F">
      <w:pPr>
        <w:jc w:val="center"/>
        <w:rPr>
          <w:rFonts w:ascii="Candara" w:hAnsi="Candara"/>
          <w:b/>
          <w:sz w:val="16"/>
          <w:szCs w:val="16"/>
        </w:rPr>
      </w:pPr>
    </w:p>
    <w:p w:rsidR="00BA6DD3" w:rsidRPr="00BF247F" w:rsidRDefault="00BA6DD3" w:rsidP="00BF247F">
      <w:pPr>
        <w:pBdr>
          <w:top w:val="single" w:sz="4" w:space="1" w:color="auto"/>
          <w:bottom w:val="single" w:sz="4" w:space="1" w:color="auto"/>
        </w:pBdr>
        <w:rPr>
          <w:rFonts w:ascii="Candara" w:hAnsi="Candara" w:cstheme="minorHAnsi"/>
          <w:b/>
          <w:sz w:val="20"/>
          <w:szCs w:val="20"/>
        </w:rPr>
      </w:pPr>
      <w:r w:rsidRPr="00BF247F">
        <w:rPr>
          <w:rFonts w:ascii="Candara" w:hAnsi="Candara" w:cstheme="minorHAnsi"/>
          <w:b/>
          <w:sz w:val="20"/>
          <w:szCs w:val="20"/>
        </w:rPr>
        <w:t>ENDURING UNDERSTANDINGS: All objects can change when given specific parameters related to location and size.</w:t>
      </w:r>
    </w:p>
    <w:p w:rsidR="00BA6DD3" w:rsidRPr="00BF247F" w:rsidRDefault="00BA6DD3" w:rsidP="00BA6DD3">
      <w:pPr>
        <w:numPr>
          <w:ilvl w:val="0"/>
          <w:numId w:val="23"/>
        </w:numPr>
        <w:rPr>
          <w:rFonts w:ascii="Candara" w:hAnsi="Candara" w:cstheme="minorHAnsi"/>
          <w:sz w:val="20"/>
          <w:szCs w:val="20"/>
        </w:rPr>
      </w:pPr>
      <w:r w:rsidRPr="00BF247F">
        <w:rPr>
          <w:rFonts w:ascii="Candara" w:hAnsi="Candara" w:cstheme="minorHAnsi"/>
          <w:sz w:val="20"/>
          <w:szCs w:val="20"/>
        </w:rPr>
        <w:t>A geometric figure can be repositioned without changing its size or shape.</w:t>
      </w:r>
    </w:p>
    <w:p w:rsidR="00BA6DD3" w:rsidRPr="00BF247F" w:rsidRDefault="00BA6DD3" w:rsidP="00BA6DD3">
      <w:pPr>
        <w:numPr>
          <w:ilvl w:val="0"/>
          <w:numId w:val="23"/>
        </w:numPr>
        <w:rPr>
          <w:rFonts w:ascii="Candara" w:hAnsi="Candara" w:cstheme="minorHAnsi"/>
          <w:sz w:val="20"/>
          <w:szCs w:val="20"/>
        </w:rPr>
      </w:pPr>
      <w:r w:rsidRPr="00BF247F">
        <w:rPr>
          <w:rFonts w:ascii="Candara" w:hAnsi="Candara" w:cstheme="minorHAnsi"/>
          <w:sz w:val="20"/>
          <w:szCs w:val="20"/>
        </w:rPr>
        <w:t>A geometric figure can be resized without changing its shape.</w:t>
      </w:r>
    </w:p>
    <w:p w:rsidR="00BA6DD3" w:rsidRPr="00BF247F" w:rsidRDefault="00BA6DD3" w:rsidP="00BA6DD3">
      <w:pPr>
        <w:numPr>
          <w:ilvl w:val="0"/>
          <w:numId w:val="23"/>
        </w:numPr>
        <w:rPr>
          <w:rFonts w:ascii="Candara" w:hAnsi="Candara" w:cstheme="minorHAnsi"/>
          <w:sz w:val="20"/>
          <w:szCs w:val="20"/>
        </w:rPr>
      </w:pPr>
      <w:r w:rsidRPr="00BF247F">
        <w:rPr>
          <w:rFonts w:ascii="Candara" w:hAnsi="Candara" w:cstheme="minorHAnsi"/>
          <w:sz w:val="20"/>
          <w:szCs w:val="20"/>
        </w:rPr>
        <w:t>Using a coordinate plane can assist in analyzing transformations.</w:t>
      </w:r>
    </w:p>
    <w:p w:rsidR="00BA6DD3" w:rsidRPr="006E72C9" w:rsidRDefault="00BA6DD3" w:rsidP="00BA6DD3">
      <w:pPr>
        <w:rPr>
          <w:rFonts w:ascii="Candara" w:hAnsi="Candara"/>
          <w:b/>
          <w:sz w:val="18"/>
          <w:szCs w:val="18"/>
        </w:rPr>
      </w:pPr>
    </w:p>
    <w:p w:rsidR="00BA6DD3" w:rsidRPr="00BF247F" w:rsidRDefault="00BA6DD3" w:rsidP="00197EA2">
      <w:pPr>
        <w:pBdr>
          <w:top w:val="single" w:sz="4" w:space="1" w:color="auto"/>
          <w:bottom w:val="single" w:sz="4" w:space="1" w:color="auto"/>
        </w:pBdr>
        <w:rPr>
          <w:rFonts w:ascii="Candara" w:hAnsi="Candara" w:cstheme="minorHAnsi"/>
          <w:b/>
          <w:sz w:val="20"/>
          <w:szCs w:val="20"/>
        </w:rPr>
      </w:pPr>
      <w:r w:rsidRPr="00BF247F">
        <w:rPr>
          <w:rFonts w:ascii="Candara" w:hAnsi="Candara" w:cstheme="minorHAnsi"/>
          <w:b/>
          <w:sz w:val="20"/>
          <w:szCs w:val="20"/>
        </w:rPr>
        <w:t>ESSENTIAL QUESTIONS: What parameters are needed to change the location or size of an object?</w:t>
      </w:r>
    </w:p>
    <w:p w:rsidR="00BA6DD3" w:rsidRPr="00BF247F" w:rsidRDefault="00BA6DD3" w:rsidP="00BA6DD3">
      <w:pPr>
        <w:numPr>
          <w:ilvl w:val="0"/>
          <w:numId w:val="24"/>
        </w:numPr>
        <w:rPr>
          <w:rFonts w:ascii="Candara" w:hAnsi="Candara" w:cstheme="minorHAnsi"/>
          <w:sz w:val="20"/>
          <w:szCs w:val="20"/>
        </w:rPr>
      </w:pPr>
      <w:r w:rsidRPr="00BF247F">
        <w:rPr>
          <w:rFonts w:ascii="Candara" w:hAnsi="Candara" w:cstheme="minorHAnsi"/>
          <w:sz w:val="20"/>
          <w:szCs w:val="20"/>
        </w:rPr>
        <w:t>What does it mean to transform a figure?</w:t>
      </w:r>
    </w:p>
    <w:p w:rsidR="00BA6DD3" w:rsidRPr="00BF247F" w:rsidRDefault="00BA6DD3" w:rsidP="00BA6DD3">
      <w:pPr>
        <w:numPr>
          <w:ilvl w:val="0"/>
          <w:numId w:val="24"/>
        </w:numPr>
        <w:rPr>
          <w:rFonts w:ascii="Candara" w:hAnsi="Candara" w:cstheme="minorHAnsi"/>
          <w:sz w:val="20"/>
          <w:szCs w:val="20"/>
        </w:rPr>
      </w:pPr>
      <w:r w:rsidRPr="00BF247F">
        <w:rPr>
          <w:rFonts w:ascii="Candara" w:hAnsi="Candara" w:cstheme="minorHAnsi"/>
          <w:sz w:val="20"/>
          <w:szCs w:val="20"/>
        </w:rPr>
        <w:t>How are transformations and symmetry related?</w:t>
      </w:r>
    </w:p>
    <w:p w:rsidR="00BA6DD3" w:rsidRPr="00BF247F" w:rsidRDefault="00BA6DD3" w:rsidP="00BF247F">
      <w:pPr>
        <w:numPr>
          <w:ilvl w:val="0"/>
          <w:numId w:val="24"/>
        </w:numPr>
        <w:rPr>
          <w:rFonts w:ascii="Candara" w:hAnsi="Candara" w:cstheme="minorHAnsi"/>
          <w:sz w:val="20"/>
          <w:szCs w:val="20"/>
        </w:rPr>
      </w:pPr>
      <w:r w:rsidRPr="00BF247F">
        <w:rPr>
          <w:rFonts w:ascii="Candara" w:hAnsi="Candara" w:cstheme="minorHAnsi"/>
          <w:sz w:val="20"/>
          <w:szCs w:val="20"/>
        </w:rPr>
        <w:t>How are transformations represented in a coordinate plane?</w:t>
      </w:r>
    </w:p>
    <w:p w:rsidR="00BF247F" w:rsidRPr="00BF247F" w:rsidRDefault="00BF247F" w:rsidP="00BF247F">
      <w:pPr>
        <w:ind w:left="720"/>
        <w:rPr>
          <w:rFonts w:ascii="Candara" w:hAnsi="Candara" w:cstheme="minorHAnsi"/>
          <w:sz w:val="20"/>
          <w:szCs w:val="20"/>
        </w:rPr>
      </w:pPr>
    </w:p>
    <w:p w:rsidR="00BA6DD3" w:rsidRPr="00BF247F" w:rsidRDefault="00BA6DD3" w:rsidP="00197EA2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20"/>
          <w:szCs w:val="20"/>
        </w:rPr>
      </w:pPr>
      <w:r w:rsidRPr="00BF247F">
        <w:rPr>
          <w:rFonts w:ascii="Candara" w:hAnsi="Candara"/>
          <w:b/>
          <w:sz w:val="20"/>
          <w:szCs w:val="20"/>
        </w:rPr>
        <w:t>SOL Objectives (2009):</w:t>
      </w:r>
    </w:p>
    <w:p w:rsidR="00BA6DD3" w:rsidRPr="00BF247F" w:rsidRDefault="00BA6DD3" w:rsidP="00BA6DD3">
      <w:pPr>
        <w:pStyle w:val="SOLNumber"/>
        <w:rPr>
          <w:rFonts w:ascii="Candara" w:hAnsi="Candara" w:cstheme="minorHAnsi"/>
          <w:b/>
          <w:sz w:val="20"/>
          <w:szCs w:val="20"/>
        </w:rPr>
      </w:pPr>
      <w:r w:rsidRPr="00BF247F">
        <w:rPr>
          <w:rFonts w:ascii="Candara" w:hAnsi="Candara" w:cstheme="minorHAnsi"/>
          <w:b/>
          <w:sz w:val="20"/>
          <w:szCs w:val="20"/>
        </w:rPr>
        <w:t>G.3</w:t>
      </w:r>
      <w:r w:rsidRPr="00BF247F">
        <w:rPr>
          <w:rFonts w:ascii="Candara" w:hAnsi="Candara" w:cstheme="minorHAnsi"/>
          <w:b/>
          <w:sz w:val="20"/>
          <w:szCs w:val="20"/>
        </w:rPr>
        <w:tab/>
        <w:t>The student will use pictorial representations, including computer software, constructions, and coordinate methods, to solve problems involving symmetry and transformation. This will include</w:t>
      </w:r>
    </w:p>
    <w:p w:rsidR="00BA6DD3" w:rsidRPr="00BF247F" w:rsidRDefault="00BA6DD3" w:rsidP="00BA6DD3">
      <w:pPr>
        <w:pStyle w:val="SOLBullet"/>
        <w:rPr>
          <w:rFonts w:ascii="Candara" w:hAnsi="Candara" w:cstheme="minorHAnsi"/>
          <w:sz w:val="20"/>
        </w:rPr>
      </w:pPr>
      <w:r w:rsidRPr="00BF247F">
        <w:rPr>
          <w:rFonts w:ascii="Candara" w:hAnsi="Candara" w:cstheme="minorHAnsi"/>
          <w:sz w:val="20"/>
        </w:rPr>
        <w:t>a)</w:t>
      </w:r>
      <w:r w:rsidRPr="00BF247F">
        <w:rPr>
          <w:rFonts w:ascii="Candara" w:hAnsi="Candara" w:cstheme="minorHAnsi"/>
          <w:sz w:val="20"/>
        </w:rPr>
        <w:tab/>
      </w:r>
      <w:proofErr w:type="gramStart"/>
      <w:r w:rsidRPr="00BF247F">
        <w:rPr>
          <w:rFonts w:ascii="Candara" w:hAnsi="Candara" w:cstheme="minorHAnsi"/>
          <w:sz w:val="20"/>
        </w:rPr>
        <w:t>investigating</w:t>
      </w:r>
      <w:proofErr w:type="gramEnd"/>
      <w:r w:rsidRPr="00BF247F">
        <w:rPr>
          <w:rFonts w:ascii="Candara" w:hAnsi="Candara" w:cstheme="minorHAnsi"/>
          <w:sz w:val="20"/>
        </w:rPr>
        <w:t xml:space="preserve"> and using formulas for finding distance, midpoint, and slope;</w:t>
      </w:r>
    </w:p>
    <w:p w:rsidR="00BA6DD3" w:rsidRPr="00BF247F" w:rsidRDefault="00BA6DD3" w:rsidP="00BA6DD3">
      <w:pPr>
        <w:pStyle w:val="SOLBullet"/>
        <w:rPr>
          <w:rFonts w:ascii="Candara" w:hAnsi="Candara" w:cstheme="minorHAnsi"/>
          <w:sz w:val="20"/>
        </w:rPr>
      </w:pPr>
      <w:r w:rsidRPr="00BF247F">
        <w:rPr>
          <w:rFonts w:ascii="Candara" w:hAnsi="Candara" w:cstheme="minorHAnsi"/>
          <w:sz w:val="20"/>
        </w:rPr>
        <w:t>b)</w:t>
      </w:r>
      <w:r w:rsidRPr="00BF247F">
        <w:rPr>
          <w:rFonts w:ascii="Candara" w:hAnsi="Candara" w:cstheme="minorHAnsi"/>
          <w:sz w:val="20"/>
        </w:rPr>
        <w:tab/>
      </w:r>
      <w:proofErr w:type="gramStart"/>
      <w:r w:rsidRPr="00BF247F">
        <w:rPr>
          <w:rFonts w:ascii="Candara" w:hAnsi="Candara" w:cstheme="minorHAnsi"/>
          <w:sz w:val="20"/>
        </w:rPr>
        <w:t>applying</w:t>
      </w:r>
      <w:proofErr w:type="gramEnd"/>
      <w:r w:rsidRPr="00BF247F">
        <w:rPr>
          <w:rFonts w:ascii="Candara" w:hAnsi="Candara" w:cstheme="minorHAnsi"/>
          <w:sz w:val="20"/>
        </w:rPr>
        <w:t xml:space="preserve"> slope to verify and determine whether lines are parallel or perpendicular;</w:t>
      </w:r>
    </w:p>
    <w:p w:rsidR="00BA6DD3" w:rsidRPr="00BF247F" w:rsidRDefault="00BA6DD3" w:rsidP="00BA6DD3">
      <w:pPr>
        <w:pStyle w:val="SOLBullet"/>
        <w:rPr>
          <w:rFonts w:ascii="Candara" w:hAnsi="Candara" w:cstheme="minorHAnsi"/>
          <w:sz w:val="20"/>
        </w:rPr>
      </w:pPr>
      <w:r w:rsidRPr="00BF247F">
        <w:rPr>
          <w:rFonts w:ascii="Candara" w:hAnsi="Candara" w:cstheme="minorHAnsi"/>
          <w:sz w:val="20"/>
        </w:rPr>
        <w:t>c)</w:t>
      </w:r>
      <w:r w:rsidRPr="00BF247F">
        <w:rPr>
          <w:rFonts w:ascii="Candara" w:hAnsi="Candara" w:cstheme="minorHAnsi"/>
          <w:sz w:val="20"/>
        </w:rPr>
        <w:tab/>
      </w:r>
      <w:proofErr w:type="gramStart"/>
      <w:r w:rsidRPr="00BF247F">
        <w:rPr>
          <w:rFonts w:ascii="Candara" w:hAnsi="Candara" w:cstheme="minorHAnsi"/>
          <w:sz w:val="20"/>
        </w:rPr>
        <w:t>investigating</w:t>
      </w:r>
      <w:proofErr w:type="gramEnd"/>
      <w:r w:rsidRPr="00BF247F">
        <w:rPr>
          <w:rFonts w:ascii="Candara" w:hAnsi="Candara" w:cstheme="minorHAnsi"/>
          <w:sz w:val="20"/>
        </w:rPr>
        <w:t xml:space="preserve"> symmetry and determining whether a figure is symmetric with respect to a line or a point; and</w:t>
      </w:r>
    </w:p>
    <w:p w:rsidR="00BA6DD3" w:rsidRPr="00BF247F" w:rsidRDefault="00BA6DD3" w:rsidP="00BA6DD3">
      <w:pPr>
        <w:pStyle w:val="SOLBullet"/>
        <w:rPr>
          <w:rFonts w:ascii="Candara" w:hAnsi="Candara" w:cstheme="minorHAnsi"/>
          <w:sz w:val="20"/>
        </w:rPr>
      </w:pPr>
      <w:r w:rsidRPr="00BF247F">
        <w:rPr>
          <w:rFonts w:ascii="Candara" w:hAnsi="Candara" w:cstheme="minorHAnsi"/>
          <w:sz w:val="20"/>
        </w:rPr>
        <w:t>d)</w:t>
      </w:r>
      <w:r w:rsidRPr="00BF247F">
        <w:rPr>
          <w:rFonts w:ascii="Candara" w:hAnsi="Candara" w:cstheme="minorHAnsi"/>
          <w:sz w:val="20"/>
        </w:rPr>
        <w:tab/>
      </w:r>
      <w:proofErr w:type="gramStart"/>
      <w:r w:rsidRPr="00BF247F">
        <w:rPr>
          <w:rFonts w:ascii="Candara" w:hAnsi="Candara" w:cstheme="minorHAnsi"/>
          <w:sz w:val="20"/>
        </w:rPr>
        <w:t>determining</w:t>
      </w:r>
      <w:proofErr w:type="gramEnd"/>
      <w:r w:rsidRPr="00BF247F">
        <w:rPr>
          <w:rFonts w:ascii="Candara" w:hAnsi="Candara" w:cstheme="minorHAnsi"/>
          <w:sz w:val="20"/>
        </w:rPr>
        <w:t xml:space="preserve"> whether a figure has been translated, reflected, rotated, or dilated, using coordinate methods.</w:t>
      </w:r>
    </w:p>
    <w:sectPr w:rsidR="00BA6DD3" w:rsidRPr="00BF247F" w:rsidSect="004B432F">
      <w:pgSz w:w="12240" w:h="15840" w:code="1"/>
      <w:pgMar w:top="576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4E82"/>
    <w:multiLevelType w:val="hybridMultilevel"/>
    <w:tmpl w:val="125C9A6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003DA"/>
    <w:multiLevelType w:val="hybridMultilevel"/>
    <w:tmpl w:val="F0186DD6"/>
    <w:lvl w:ilvl="0" w:tplc="462A2A8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0604664D"/>
    <w:multiLevelType w:val="multilevel"/>
    <w:tmpl w:val="F0186DD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19365558"/>
    <w:multiLevelType w:val="hybridMultilevel"/>
    <w:tmpl w:val="A94406FA"/>
    <w:lvl w:ilvl="0" w:tplc="FCC840B4">
      <w:start w:val="1"/>
      <w:numFmt w:val="bullet"/>
      <w:lvlText w:val="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BB48B0"/>
    <w:multiLevelType w:val="hybridMultilevel"/>
    <w:tmpl w:val="B6ECED7C"/>
    <w:lvl w:ilvl="0" w:tplc="C1545D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65DD2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24080F82"/>
    <w:multiLevelType w:val="hybridMultilevel"/>
    <w:tmpl w:val="61D819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3B6B24"/>
    <w:multiLevelType w:val="hybridMultilevel"/>
    <w:tmpl w:val="95B6D232"/>
    <w:lvl w:ilvl="0" w:tplc="6B26F22E">
      <w:start w:val="1"/>
      <w:numFmt w:val="decimal"/>
      <w:lvlText w:val="%1)"/>
      <w:lvlJc w:val="left"/>
      <w:pPr>
        <w:tabs>
          <w:tab w:val="num" w:pos="216"/>
        </w:tabs>
        <w:ind w:left="216" w:hanging="216"/>
      </w:pPr>
      <w:rPr>
        <w:rFonts w:ascii="Comic Sans MS" w:hAnsi="Comic Sans MS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379C1EEF"/>
    <w:multiLevelType w:val="hybridMultilevel"/>
    <w:tmpl w:val="CE4A8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9F7975"/>
    <w:multiLevelType w:val="hybridMultilevel"/>
    <w:tmpl w:val="A73AF6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070FF9"/>
    <w:multiLevelType w:val="multilevel"/>
    <w:tmpl w:val="FE5234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3F331D"/>
    <w:multiLevelType w:val="hybridMultilevel"/>
    <w:tmpl w:val="3B104974"/>
    <w:lvl w:ilvl="0" w:tplc="C1545D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556B1"/>
    <w:multiLevelType w:val="hybridMultilevel"/>
    <w:tmpl w:val="7966CC32"/>
    <w:lvl w:ilvl="0" w:tplc="955C63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FC04CB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649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8C43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DC52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0E5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A0EA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C6F7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8422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1185F"/>
    <w:multiLevelType w:val="hybridMultilevel"/>
    <w:tmpl w:val="37B460BE"/>
    <w:lvl w:ilvl="0" w:tplc="C1545D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A5C13"/>
    <w:multiLevelType w:val="hybridMultilevel"/>
    <w:tmpl w:val="359A9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E2C7F8C"/>
    <w:multiLevelType w:val="hybridMultilevel"/>
    <w:tmpl w:val="CADE64AC"/>
    <w:lvl w:ilvl="0" w:tplc="C61CADE8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64BB191F"/>
    <w:multiLevelType w:val="multilevel"/>
    <w:tmpl w:val="A73AF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5F35A9A"/>
    <w:multiLevelType w:val="multilevel"/>
    <w:tmpl w:val="A73AF6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505864"/>
    <w:multiLevelType w:val="hybridMultilevel"/>
    <w:tmpl w:val="8A44CE82"/>
    <w:lvl w:ilvl="0" w:tplc="FEB401C2">
      <w:start w:val="1"/>
      <w:numFmt w:val="bullet"/>
      <w:pStyle w:val="Column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F5E14"/>
    <w:multiLevelType w:val="hybridMultilevel"/>
    <w:tmpl w:val="6700C95E"/>
    <w:lvl w:ilvl="0" w:tplc="C1545D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38272C"/>
    <w:multiLevelType w:val="hybridMultilevel"/>
    <w:tmpl w:val="0E36B1E8"/>
    <w:lvl w:ilvl="0" w:tplc="5CFEF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956F07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7DC71DDF"/>
    <w:multiLevelType w:val="hybridMultilevel"/>
    <w:tmpl w:val="4F1E7F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F331446"/>
    <w:multiLevelType w:val="hybridMultilevel"/>
    <w:tmpl w:val="FE52346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3"/>
  </w:num>
  <w:num w:numId="4">
    <w:abstractNumId w:val="7"/>
  </w:num>
  <w:num w:numId="5">
    <w:abstractNumId w:val="5"/>
  </w:num>
  <w:num w:numId="6">
    <w:abstractNumId w:val="21"/>
  </w:num>
  <w:num w:numId="7">
    <w:abstractNumId w:val="6"/>
  </w:num>
  <w:num w:numId="8">
    <w:abstractNumId w:val="9"/>
  </w:num>
  <w:num w:numId="9">
    <w:abstractNumId w:val="17"/>
  </w:num>
  <w:num w:numId="10">
    <w:abstractNumId w:val="0"/>
  </w:num>
  <w:num w:numId="11">
    <w:abstractNumId w:val="16"/>
  </w:num>
  <w:num w:numId="12">
    <w:abstractNumId w:val="23"/>
  </w:num>
  <w:num w:numId="13">
    <w:abstractNumId w:val="10"/>
  </w:num>
  <w:num w:numId="14">
    <w:abstractNumId w:val="1"/>
  </w:num>
  <w:num w:numId="15">
    <w:abstractNumId w:val="2"/>
  </w:num>
  <w:num w:numId="16">
    <w:abstractNumId w:val="15"/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4"/>
  </w:num>
  <w:num w:numId="21">
    <w:abstractNumId w:val="18"/>
  </w:num>
  <w:num w:numId="22">
    <w:abstractNumId w:val="11"/>
  </w:num>
  <w:num w:numId="23">
    <w:abstractNumId w:val="13"/>
  </w:num>
  <w:num w:numId="24">
    <w:abstractNumId w:val="19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0BF"/>
    <w:rsid w:val="000003B8"/>
    <w:rsid w:val="00014530"/>
    <w:rsid w:val="00014EA2"/>
    <w:rsid w:val="00016956"/>
    <w:rsid w:val="0002012F"/>
    <w:rsid w:val="00020AAC"/>
    <w:rsid w:val="00023F70"/>
    <w:rsid w:val="000342D5"/>
    <w:rsid w:val="00034E40"/>
    <w:rsid w:val="0003561D"/>
    <w:rsid w:val="00036657"/>
    <w:rsid w:val="000474BC"/>
    <w:rsid w:val="000506A6"/>
    <w:rsid w:val="00065229"/>
    <w:rsid w:val="0007684B"/>
    <w:rsid w:val="000779BE"/>
    <w:rsid w:val="00082C04"/>
    <w:rsid w:val="00086EC0"/>
    <w:rsid w:val="00091D18"/>
    <w:rsid w:val="00096DC6"/>
    <w:rsid w:val="000A6D38"/>
    <w:rsid w:val="000B2654"/>
    <w:rsid w:val="000B581F"/>
    <w:rsid w:val="000C4220"/>
    <w:rsid w:val="000C524A"/>
    <w:rsid w:val="000D1F99"/>
    <w:rsid w:val="000D59BD"/>
    <w:rsid w:val="000D5D13"/>
    <w:rsid w:val="000D7023"/>
    <w:rsid w:val="000E28A6"/>
    <w:rsid w:val="000E5707"/>
    <w:rsid w:val="000F1A71"/>
    <w:rsid w:val="000F2EF8"/>
    <w:rsid w:val="000F5F0F"/>
    <w:rsid w:val="001063EA"/>
    <w:rsid w:val="001146F5"/>
    <w:rsid w:val="00127DB8"/>
    <w:rsid w:val="001524BC"/>
    <w:rsid w:val="001559AB"/>
    <w:rsid w:val="00171128"/>
    <w:rsid w:val="00185F39"/>
    <w:rsid w:val="00187632"/>
    <w:rsid w:val="001879CD"/>
    <w:rsid w:val="001941AB"/>
    <w:rsid w:val="001952FC"/>
    <w:rsid w:val="001959A8"/>
    <w:rsid w:val="00195E95"/>
    <w:rsid w:val="00196E8A"/>
    <w:rsid w:val="00197EA2"/>
    <w:rsid w:val="001A3C28"/>
    <w:rsid w:val="001B0698"/>
    <w:rsid w:val="001B3D16"/>
    <w:rsid w:val="001B5A32"/>
    <w:rsid w:val="001B5B45"/>
    <w:rsid w:val="001C0C77"/>
    <w:rsid w:val="001D2FCD"/>
    <w:rsid w:val="001D3F5C"/>
    <w:rsid w:val="001E24F5"/>
    <w:rsid w:val="001F1AC7"/>
    <w:rsid w:val="001F34B4"/>
    <w:rsid w:val="001F5A2C"/>
    <w:rsid w:val="00202EE4"/>
    <w:rsid w:val="0023315E"/>
    <w:rsid w:val="0023576F"/>
    <w:rsid w:val="00236DFA"/>
    <w:rsid w:val="00236E79"/>
    <w:rsid w:val="00243171"/>
    <w:rsid w:val="00276865"/>
    <w:rsid w:val="00286C5D"/>
    <w:rsid w:val="00290B2D"/>
    <w:rsid w:val="0029739A"/>
    <w:rsid w:val="002A1C1D"/>
    <w:rsid w:val="002B0827"/>
    <w:rsid w:val="002B08C4"/>
    <w:rsid w:val="002C25FA"/>
    <w:rsid w:val="002C3047"/>
    <w:rsid w:val="002C462E"/>
    <w:rsid w:val="002F3C69"/>
    <w:rsid w:val="002F7BD0"/>
    <w:rsid w:val="00331996"/>
    <w:rsid w:val="00342E70"/>
    <w:rsid w:val="00347F15"/>
    <w:rsid w:val="0035051A"/>
    <w:rsid w:val="00351DE2"/>
    <w:rsid w:val="00363322"/>
    <w:rsid w:val="0036773F"/>
    <w:rsid w:val="003711AE"/>
    <w:rsid w:val="00373EED"/>
    <w:rsid w:val="00381D4C"/>
    <w:rsid w:val="00384784"/>
    <w:rsid w:val="00385B9D"/>
    <w:rsid w:val="00397257"/>
    <w:rsid w:val="003A1928"/>
    <w:rsid w:val="003A596C"/>
    <w:rsid w:val="003A68A6"/>
    <w:rsid w:val="003B1583"/>
    <w:rsid w:val="003B5341"/>
    <w:rsid w:val="003C55F5"/>
    <w:rsid w:val="00403DB8"/>
    <w:rsid w:val="0041083A"/>
    <w:rsid w:val="004121CF"/>
    <w:rsid w:val="004143EC"/>
    <w:rsid w:val="00436A08"/>
    <w:rsid w:val="004670F9"/>
    <w:rsid w:val="00470427"/>
    <w:rsid w:val="00470888"/>
    <w:rsid w:val="00472F3A"/>
    <w:rsid w:val="00480D35"/>
    <w:rsid w:val="00481467"/>
    <w:rsid w:val="004824EE"/>
    <w:rsid w:val="0048275B"/>
    <w:rsid w:val="00493D32"/>
    <w:rsid w:val="004A1882"/>
    <w:rsid w:val="004A283B"/>
    <w:rsid w:val="004A3D0D"/>
    <w:rsid w:val="004B432F"/>
    <w:rsid w:val="004B5909"/>
    <w:rsid w:val="004B65E7"/>
    <w:rsid w:val="004C03C8"/>
    <w:rsid w:val="004C136D"/>
    <w:rsid w:val="004C70CB"/>
    <w:rsid w:val="004C76E9"/>
    <w:rsid w:val="004D20C1"/>
    <w:rsid w:val="004D4B79"/>
    <w:rsid w:val="004E1E51"/>
    <w:rsid w:val="004E2A80"/>
    <w:rsid w:val="00501F64"/>
    <w:rsid w:val="00503113"/>
    <w:rsid w:val="00504318"/>
    <w:rsid w:val="0051206D"/>
    <w:rsid w:val="005121F7"/>
    <w:rsid w:val="00516DA4"/>
    <w:rsid w:val="00551D4A"/>
    <w:rsid w:val="00551E0B"/>
    <w:rsid w:val="005529C1"/>
    <w:rsid w:val="005708A6"/>
    <w:rsid w:val="00572571"/>
    <w:rsid w:val="00576829"/>
    <w:rsid w:val="0059413E"/>
    <w:rsid w:val="005A0496"/>
    <w:rsid w:val="005A1A30"/>
    <w:rsid w:val="005A2546"/>
    <w:rsid w:val="005A6178"/>
    <w:rsid w:val="005A70C6"/>
    <w:rsid w:val="005B0D43"/>
    <w:rsid w:val="005C271A"/>
    <w:rsid w:val="005C672A"/>
    <w:rsid w:val="005C67F9"/>
    <w:rsid w:val="005D34F9"/>
    <w:rsid w:val="005D35E4"/>
    <w:rsid w:val="00604BC6"/>
    <w:rsid w:val="006243C5"/>
    <w:rsid w:val="006415FC"/>
    <w:rsid w:val="00646034"/>
    <w:rsid w:val="006550B2"/>
    <w:rsid w:val="006609CA"/>
    <w:rsid w:val="006850A1"/>
    <w:rsid w:val="006872FC"/>
    <w:rsid w:val="006A2291"/>
    <w:rsid w:val="006A251F"/>
    <w:rsid w:val="006B3AE9"/>
    <w:rsid w:val="006B5A57"/>
    <w:rsid w:val="006C1CA8"/>
    <w:rsid w:val="006D65CD"/>
    <w:rsid w:val="006E5927"/>
    <w:rsid w:val="006E72C9"/>
    <w:rsid w:val="006E7A67"/>
    <w:rsid w:val="006F1248"/>
    <w:rsid w:val="006F5D99"/>
    <w:rsid w:val="00704955"/>
    <w:rsid w:val="00705690"/>
    <w:rsid w:val="00706215"/>
    <w:rsid w:val="0070725C"/>
    <w:rsid w:val="007079B9"/>
    <w:rsid w:val="00731999"/>
    <w:rsid w:val="00734533"/>
    <w:rsid w:val="00735292"/>
    <w:rsid w:val="007364A2"/>
    <w:rsid w:val="00740C2B"/>
    <w:rsid w:val="007517DF"/>
    <w:rsid w:val="00751A9A"/>
    <w:rsid w:val="00753F34"/>
    <w:rsid w:val="00755C12"/>
    <w:rsid w:val="007564F1"/>
    <w:rsid w:val="00762346"/>
    <w:rsid w:val="007718A1"/>
    <w:rsid w:val="007720BD"/>
    <w:rsid w:val="00784A78"/>
    <w:rsid w:val="007951D7"/>
    <w:rsid w:val="007A38AB"/>
    <w:rsid w:val="007B30B6"/>
    <w:rsid w:val="007B36E0"/>
    <w:rsid w:val="007B4EA8"/>
    <w:rsid w:val="007C06B5"/>
    <w:rsid w:val="007C2C48"/>
    <w:rsid w:val="007D20F7"/>
    <w:rsid w:val="007D6A2C"/>
    <w:rsid w:val="007D7377"/>
    <w:rsid w:val="007E13A6"/>
    <w:rsid w:val="007E2D7D"/>
    <w:rsid w:val="007F1AB6"/>
    <w:rsid w:val="0080784C"/>
    <w:rsid w:val="00813BB6"/>
    <w:rsid w:val="0081480A"/>
    <w:rsid w:val="00814A30"/>
    <w:rsid w:val="00817CE4"/>
    <w:rsid w:val="00823088"/>
    <w:rsid w:val="00832D71"/>
    <w:rsid w:val="00843A61"/>
    <w:rsid w:val="008442C1"/>
    <w:rsid w:val="00853B82"/>
    <w:rsid w:val="00870CA0"/>
    <w:rsid w:val="008710B8"/>
    <w:rsid w:val="00880B5B"/>
    <w:rsid w:val="008A1E8F"/>
    <w:rsid w:val="008A6E16"/>
    <w:rsid w:val="008B0347"/>
    <w:rsid w:val="008B6612"/>
    <w:rsid w:val="008B7C84"/>
    <w:rsid w:val="008D0BB1"/>
    <w:rsid w:val="008D30EF"/>
    <w:rsid w:val="008E096D"/>
    <w:rsid w:val="008F2B82"/>
    <w:rsid w:val="008F55A7"/>
    <w:rsid w:val="00900258"/>
    <w:rsid w:val="0090629F"/>
    <w:rsid w:val="00906CB7"/>
    <w:rsid w:val="009114D2"/>
    <w:rsid w:val="00912E12"/>
    <w:rsid w:val="00914D44"/>
    <w:rsid w:val="00915288"/>
    <w:rsid w:val="009175BB"/>
    <w:rsid w:val="009211C7"/>
    <w:rsid w:val="00923C94"/>
    <w:rsid w:val="00934E0A"/>
    <w:rsid w:val="00936DCA"/>
    <w:rsid w:val="00940A79"/>
    <w:rsid w:val="00947573"/>
    <w:rsid w:val="00953363"/>
    <w:rsid w:val="00963297"/>
    <w:rsid w:val="00963AEC"/>
    <w:rsid w:val="00967800"/>
    <w:rsid w:val="00995CD9"/>
    <w:rsid w:val="009A2BE7"/>
    <w:rsid w:val="009A4241"/>
    <w:rsid w:val="009A5486"/>
    <w:rsid w:val="009B1D08"/>
    <w:rsid w:val="009B7869"/>
    <w:rsid w:val="009C3741"/>
    <w:rsid w:val="009D5E69"/>
    <w:rsid w:val="009F36D7"/>
    <w:rsid w:val="00A0785C"/>
    <w:rsid w:val="00A1121C"/>
    <w:rsid w:val="00A2150C"/>
    <w:rsid w:val="00A22E2A"/>
    <w:rsid w:val="00A60B19"/>
    <w:rsid w:val="00A62D45"/>
    <w:rsid w:val="00A75228"/>
    <w:rsid w:val="00A76440"/>
    <w:rsid w:val="00A77883"/>
    <w:rsid w:val="00A810C8"/>
    <w:rsid w:val="00AC7FB0"/>
    <w:rsid w:val="00AE0888"/>
    <w:rsid w:val="00AF0BE2"/>
    <w:rsid w:val="00AF2BEA"/>
    <w:rsid w:val="00AF389A"/>
    <w:rsid w:val="00B013A4"/>
    <w:rsid w:val="00B0379B"/>
    <w:rsid w:val="00B03860"/>
    <w:rsid w:val="00B04845"/>
    <w:rsid w:val="00B12730"/>
    <w:rsid w:val="00B153BF"/>
    <w:rsid w:val="00B161EB"/>
    <w:rsid w:val="00B25D3C"/>
    <w:rsid w:val="00B34555"/>
    <w:rsid w:val="00B5168A"/>
    <w:rsid w:val="00B51874"/>
    <w:rsid w:val="00B6020C"/>
    <w:rsid w:val="00BA515D"/>
    <w:rsid w:val="00BA6DD3"/>
    <w:rsid w:val="00BB5A2C"/>
    <w:rsid w:val="00BC31B5"/>
    <w:rsid w:val="00BD2F09"/>
    <w:rsid w:val="00BE0F46"/>
    <w:rsid w:val="00BE1B25"/>
    <w:rsid w:val="00BF22B3"/>
    <w:rsid w:val="00BF247F"/>
    <w:rsid w:val="00BF629A"/>
    <w:rsid w:val="00C02B24"/>
    <w:rsid w:val="00C0338C"/>
    <w:rsid w:val="00C11123"/>
    <w:rsid w:val="00C20D73"/>
    <w:rsid w:val="00C40E15"/>
    <w:rsid w:val="00C550E8"/>
    <w:rsid w:val="00C90602"/>
    <w:rsid w:val="00C95B14"/>
    <w:rsid w:val="00CB2378"/>
    <w:rsid w:val="00CB68A3"/>
    <w:rsid w:val="00CC5ACF"/>
    <w:rsid w:val="00CC76F1"/>
    <w:rsid w:val="00CF2533"/>
    <w:rsid w:val="00CF30DC"/>
    <w:rsid w:val="00D00F79"/>
    <w:rsid w:val="00D0475E"/>
    <w:rsid w:val="00D10B19"/>
    <w:rsid w:val="00D15B5F"/>
    <w:rsid w:val="00D25398"/>
    <w:rsid w:val="00D26104"/>
    <w:rsid w:val="00D27F6F"/>
    <w:rsid w:val="00D33509"/>
    <w:rsid w:val="00D42151"/>
    <w:rsid w:val="00D521AE"/>
    <w:rsid w:val="00D7347E"/>
    <w:rsid w:val="00D83A32"/>
    <w:rsid w:val="00D9051C"/>
    <w:rsid w:val="00D92096"/>
    <w:rsid w:val="00DA0417"/>
    <w:rsid w:val="00DA32E3"/>
    <w:rsid w:val="00DB0817"/>
    <w:rsid w:val="00DB133F"/>
    <w:rsid w:val="00DC6334"/>
    <w:rsid w:val="00DD0CA2"/>
    <w:rsid w:val="00DE244E"/>
    <w:rsid w:val="00DE676D"/>
    <w:rsid w:val="00DF165A"/>
    <w:rsid w:val="00E05DEE"/>
    <w:rsid w:val="00E069AE"/>
    <w:rsid w:val="00E16138"/>
    <w:rsid w:val="00E1633F"/>
    <w:rsid w:val="00E350D2"/>
    <w:rsid w:val="00E352CC"/>
    <w:rsid w:val="00E57E1E"/>
    <w:rsid w:val="00E57E6C"/>
    <w:rsid w:val="00E73928"/>
    <w:rsid w:val="00E85FB6"/>
    <w:rsid w:val="00EA58D4"/>
    <w:rsid w:val="00EA66C8"/>
    <w:rsid w:val="00EB114A"/>
    <w:rsid w:val="00EB484F"/>
    <w:rsid w:val="00ED16EF"/>
    <w:rsid w:val="00ED3806"/>
    <w:rsid w:val="00EE00A1"/>
    <w:rsid w:val="00EF5EAB"/>
    <w:rsid w:val="00F06D0B"/>
    <w:rsid w:val="00F105BA"/>
    <w:rsid w:val="00F1180E"/>
    <w:rsid w:val="00F37F4B"/>
    <w:rsid w:val="00F42181"/>
    <w:rsid w:val="00F436E7"/>
    <w:rsid w:val="00F447EF"/>
    <w:rsid w:val="00F501A4"/>
    <w:rsid w:val="00F52513"/>
    <w:rsid w:val="00F7269D"/>
    <w:rsid w:val="00F9644A"/>
    <w:rsid w:val="00FA3645"/>
    <w:rsid w:val="00FB2674"/>
    <w:rsid w:val="00FB5529"/>
    <w:rsid w:val="00FB628C"/>
    <w:rsid w:val="00FC05A8"/>
    <w:rsid w:val="00FC3335"/>
    <w:rsid w:val="00FC4B18"/>
    <w:rsid w:val="00FD0032"/>
    <w:rsid w:val="00FE3371"/>
    <w:rsid w:val="00FE60BF"/>
    <w:rsid w:val="00FE69BC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78C7A4"/>
  <w15:docId w15:val="{41BADC20-D622-46AD-9D9F-6E8D80A1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B79"/>
    <w:rPr>
      <w:sz w:val="24"/>
      <w:szCs w:val="24"/>
    </w:rPr>
  </w:style>
  <w:style w:type="paragraph" w:styleId="Heading1">
    <w:name w:val="heading 1"/>
    <w:basedOn w:val="Normal"/>
    <w:next w:val="Normal"/>
    <w:qFormat/>
    <w:rsid w:val="001B0698"/>
    <w:pPr>
      <w:keepNext/>
      <w:numPr>
        <w:numId w:val="6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6"/>
      </w:numPr>
      <w:outlineLvl w:val="1"/>
    </w:pPr>
    <w:rPr>
      <w:rFonts w:ascii="Comic Sans MS" w:hAnsi="Comic Sans MS"/>
      <w:b/>
      <w:sz w:val="20"/>
      <w:szCs w:val="20"/>
    </w:rPr>
  </w:style>
  <w:style w:type="paragraph" w:styleId="Heading5">
    <w:name w:val="heading 5"/>
    <w:basedOn w:val="Normal"/>
    <w:next w:val="Normal"/>
    <w:qFormat/>
    <w:rsid w:val="00347F15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16"/>
    </w:rPr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0"/>
    </w:rPr>
  </w:style>
  <w:style w:type="paragraph" w:styleId="BodyText2">
    <w:name w:val="Body Text 2"/>
    <w:basedOn w:val="Normal"/>
    <w:rPr>
      <w:rFonts w:ascii="Comic Sans MS" w:hAnsi="Comic Sans MS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9211C7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8442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24BC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F501A4"/>
    <w:rPr>
      <w:rFonts w:ascii="Comic Sans MS" w:hAnsi="Comic Sans MS"/>
      <w:b/>
    </w:rPr>
  </w:style>
  <w:style w:type="paragraph" w:customStyle="1" w:styleId="SOLNumber">
    <w:name w:val="SOL Number"/>
    <w:basedOn w:val="Normal"/>
    <w:next w:val="Normal"/>
    <w:link w:val="SOLNumberChar"/>
    <w:rsid w:val="00F501A4"/>
    <w:pPr>
      <w:keepLines/>
      <w:spacing w:before="100"/>
      <w:ind w:left="907" w:hanging="907"/>
    </w:pPr>
    <w:rPr>
      <w:rFonts w:eastAsia="Times"/>
      <w:sz w:val="22"/>
      <w:szCs w:val="22"/>
    </w:rPr>
  </w:style>
  <w:style w:type="paragraph" w:customStyle="1" w:styleId="SOLBullet">
    <w:name w:val="SOL Bullet"/>
    <w:basedOn w:val="Normal"/>
    <w:next w:val="Normal"/>
    <w:link w:val="SOLBulletChar"/>
    <w:rsid w:val="00F501A4"/>
    <w:pPr>
      <w:ind w:left="1260" w:hanging="353"/>
    </w:pPr>
    <w:rPr>
      <w:rFonts w:eastAsia="Times"/>
      <w:sz w:val="22"/>
      <w:szCs w:val="20"/>
    </w:rPr>
  </w:style>
  <w:style w:type="character" w:customStyle="1" w:styleId="SOLNumberChar">
    <w:name w:val="SOL Number Char"/>
    <w:basedOn w:val="DefaultParagraphFont"/>
    <w:link w:val="SOLNumber"/>
    <w:rsid w:val="00F501A4"/>
    <w:rPr>
      <w:rFonts w:eastAsia="Times"/>
      <w:sz w:val="22"/>
      <w:szCs w:val="22"/>
    </w:rPr>
  </w:style>
  <w:style w:type="character" w:customStyle="1" w:styleId="SOLBulletChar">
    <w:name w:val="SOL Bullet Char"/>
    <w:basedOn w:val="DefaultParagraphFont"/>
    <w:link w:val="SOLBullet"/>
    <w:rsid w:val="00F501A4"/>
    <w:rPr>
      <w:rFonts w:eastAsia="Times"/>
      <w:sz w:val="22"/>
    </w:rPr>
  </w:style>
  <w:style w:type="paragraph" w:customStyle="1" w:styleId="ColumnBullet">
    <w:name w:val="Column Bullet"/>
    <w:basedOn w:val="Normal"/>
    <w:rsid w:val="00F501A4"/>
    <w:pPr>
      <w:numPr>
        <w:numId w:val="21"/>
      </w:numPr>
      <w:spacing w:after="240"/>
      <w:ind w:right="346"/>
    </w:pPr>
    <w:rPr>
      <w:rFonts w:eastAsia="Times"/>
      <w:szCs w:val="20"/>
    </w:rPr>
  </w:style>
  <w:style w:type="paragraph" w:styleId="NormalWeb">
    <w:name w:val="Normal (Web)"/>
    <w:basedOn w:val="Normal"/>
    <w:uiPriority w:val="99"/>
    <w:semiHidden/>
    <w:unhideWhenUsed/>
    <w:rsid w:val="00F501A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1EC485333FA4FB1BEF76D8BE8270E" ma:contentTypeVersion="0" ma:contentTypeDescription="Create a new document." ma:contentTypeScope="" ma:versionID="e3770745075b6aa990ad9eb8851aee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DD2EB-86C8-42E2-A334-4D9608C70D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35B7D1-69EA-444C-A12D-BF1A383002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8AE44-6E7B-4A81-9181-DD75CDDA16A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CA60748-E20D-4D88-9D09-98D33014C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1:  EQUATIONS, INEQUALITES, &amp; REAL NUMBERS</vt:lpstr>
    </vt:vector>
  </TitlesOfParts>
  <Company>Home</Company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 EQUATIONS, INEQUALITES, &amp; REAL NUMBERS</dc:title>
  <dc:creator>Pete Lang</dc:creator>
  <cp:lastModifiedBy>Cindy C. Edwards</cp:lastModifiedBy>
  <cp:revision>24</cp:revision>
  <cp:lastPrinted>2018-04-18T20:21:00Z</cp:lastPrinted>
  <dcterms:created xsi:type="dcterms:W3CDTF">2016-04-05T12:02:00Z</dcterms:created>
  <dcterms:modified xsi:type="dcterms:W3CDTF">2018-04-19T14:10:00Z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0x010100E611EC485333FA4FB1BEF76D8BE8270E</vt:lpwstr>
  </property>
  <property fmtid="{D5CDD505-2E9C-101B-9397-08002B2CF9AE}" pid="3" name="MTWinEqns">
    <vt:bool>true</vt:bool>
  </property>
</Properties>
</file>